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8B45B" w14:textId="599B849E" w:rsidR="000F3E6D" w:rsidRPr="000F34A9" w:rsidRDefault="004F534B" w:rsidP="00AC641F">
      <w:pPr>
        <w:jc w:val="center"/>
        <w:rPr>
          <w:rFonts w:ascii="Cambria" w:hAnsi="Cambria" w:cs="Calibri"/>
          <w:b/>
          <w:bCs/>
          <w:sz w:val="22"/>
          <w:szCs w:val="22"/>
          <w:lang w:val="en-US"/>
        </w:rPr>
      </w:pPr>
      <w:bookmarkStart w:id="0" w:name="_Hlk158900269"/>
      <w:r w:rsidRPr="008106F3">
        <w:rPr>
          <w:rFonts w:ascii="Cambria" w:hAnsi="Cambria" w:cs="Calibri"/>
          <w:b/>
          <w:bCs/>
          <w:sz w:val="22"/>
          <w:szCs w:val="22"/>
          <w:lang w:val="en-US"/>
        </w:rPr>
        <w:t>Cookie policy</w:t>
      </w:r>
    </w:p>
    <w:p w14:paraId="47A948D6" w14:textId="22B65249" w:rsidR="00A0515E" w:rsidRPr="00A0515E" w:rsidRDefault="00A0515E" w:rsidP="00AC641F">
      <w:pPr>
        <w:jc w:val="center"/>
        <w:rPr>
          <w:rFonts w:ascii="Cambria" w:hAnsi="Cambria" w:cs="Calibri"/>
          <w:b/>
          <w:bCs/>
          <w:sz w:val="22"/>
          <w:szCs w:val="22"/>
          <w:lang w:val="en-US"/>
        </w:rPr>
      </w:pPr>
      <w:r>
        <w:rPr>
          <w:rFonts w:ascii="Cambria" w:hAnsi="Cambria" w:cs="Calibri"/>
          <w:b/>
          <w:bCs/>
          <w:sz w:val="22"/>
          <w:szCs w:val="22"/>
          <w:lang w:val="en-US"/>
        </w:rPr>
        <w:t xml:space="preserve">for </w:t>
      </w:r>
      <w:r w:rsidRPr="00A0515E">
        <w:rPr>
          <w:rFonts w:ascii="Cambria" w:hAnsi="Cambria" w:cs="Calibri"/>
          <w:b/>
          <w:bCs/>
          <w:sz w:val="22"/>
          <w:szCs w:val="22"/>
          <w:lang w:val="en-US"/>
        </w:rPr>
        <w:t>uavprofsim.com</w:t>
      </w:r>
      <w:r>
        <w:rPr>
          <w:rFonts w:ascii="Cambria" w:hAnsi="Cambria" w:cs="Calibri"/>
          <w:b/>
          <w:bCs/>
          <w:sz w:val="22"/>
          <w:szCs w:val="22"/>
          <w:lang w:val="en-US"/>
        </w:rPr>
        <w:t xml:space="preserve"> </w:t>
      </w:r>
      <w:r w:rsidRPr="00A0515E">
        <w:rPr>
          <w:rFonts w:ascii="Cambria" w:hAnsi="Cambria" w:cs="Calibri"/>
          <w:b/>
          <w:bCs/>
          <w:sz w:val="22"/>
          <w:szCs w:val="22"/>
          <w:lang w:val="en-US"/>
        </w:rPr>
        <w:t>(the “Website”)</w:t>
      </w:r>
      <w:r>
        <w:rPr>
          <w:rFonts w:ascii="Cambria" w:hAnsi="Cambria" w:cs="Calibri"/>
          <w:b/>
          <w:bCs/>
          <w:sz w:val="22"/>
          <w:szCs w:val="22"/>
          <w:lang w:val="en-US"/>
        </w:rPr>
        <w:t xml:space="preserve"> </w:t>
      </w:r>
    </w:p>
    <w:bookmarkEnd w:id="0"/>
    <w:p w14:paraId="544DB49C" w14:textId="51AC418D" w:rsidR="00A0515E" w:rsidRPr="00A0515E" w:rsidRDefault="00A0515E" w:rsidP="00A0515E">
      <w:pPr>
        <w:spacing w:after="120" w:line="240" w:lineRule="auto"/>
        <w:jc w:val="both"/>
        <w:rPr>
          <w:rFonts w:ascii="Cambria" w:hAnsi="Cambria" w:cs="Calibri"/>
          <w:sz w:val="22"/>
          <w:szCs w:val="22"/>
          <w:lang w:val="en-US"/>
        </w:rPr>
      </w:pPr>
      <w:r w:rsidRPr="00A0515E">
        <w:rPr>
          <w:rFonts w:ascii="Cambria" w:hAnsi="Cambria" w:cs="Calibri"/>
          <w:sz w:val="22"/>
          <w:szCs w:val="22"/>
          <w:lang w:val="en-US"/>
        </w:rPr>
        <w:t>This Cookie Policy (“</w:t>
      </w:r>
      <w:r w:rsidRPr="00A0515E">
        <w:rPr>
          <w:rFonts w:ascii="Cambria" w:hAnsi="Cambria" w:cs="Calibri"/>
          <w:b/>
          <w:bCs/>
          <w:sz w:val="22"/>
          <w:szCs w:val="22"/>
          <w:lang w:val="en-US"/>
        </w:rPr>
        <w:t>Policy</w:t>
      </w:r>
      <w:r w:rsidRPr="00A0515E">
        <w:rPr>
          <w:rFonts w:ascii="Cambria" w:hAnsi="Cambria" w:cs="Calibri"/>
          <w:sz w:val="22"/>
          <w:szCs w:val="22"/>
          <w:lang w:val="en-US"/>
        </w:rPr>
        <w:t xml:space="preserve">”) explains how UAVPROF SOFTWARE – FZCO, a Free Zone Company incorporated in Dubai, United Arab Emirates (License No. 60484) </w:t>
      </w:r>
      <w:r w:rsidRPr="00A0515E">
        <w:rPr>
          <w:rFonts w:ascii="Cambria" w:hAnsi="Cambria" w:cs="Calibri"/>
          <w:b/>
          <w:bCs/>
          <w:sz w:val="22"/>
          <w:szCs w:val="22"/>
          <w:lang w:val="en-US"/>
        </w:rPr>
        <w:t>(“Site Owner”, “we”, “us”),</w:t>
      </w:r>
      <w:r w:rsidRPr="00A0515E">
        <w:rPr>
          <w:rFonts w:ascii="Cambria" w:hAnsi="Cambria" w:cs="Calibri"/>
          <w:sz w:val="22"/>
          <w:szCs w:val="22"/>
          <w:lang w:val="en-US"/>
        </w:rPr>
        <w:t xml:space="preserve"> uses cookies and similar technologies on the Website and in connection with the UAVPROF Drone Simulator (together, the “</w:t>
      </w:r>
      <w:r w:rsidRPr="00A0515E">
        <w:rPr>
          <w:rFonts w:ascii="Cambria" w:hAnsi="Cambria" w:cs="Calibri"/>
          <w:b/>
          <w:bCs/>
          <w:sz w:val="22"/>
          <w:szCs w:val="22"/>
          <w:lang w:val="en-US"/>
        </w:rPr>
        <w:t>Services</w:t>
      </w:r>
      <w:r w:rsidRPr="00A0515E">
        <w:rPr>
          <w:rFonts w:ascii="Cambria" w:hAnsi="Cambria" w:cs="Calibri"/>
          <w:sz w:val="22"/>
          <w:szCs w:val="22"/>
          <w:lang w:val="en-US"/>
        </w:rPr>
        <w:t xml:space="preserve">”). This Policy applies in addition to our </w:t>
      </w:r>
      <w:r w:rsidRPr="005259DB">
        <w:rPr>
          <w:rFonts w:ascii="Cambria" w:hAnsi="Cambria" w:cs="Calibri"/>
          <w:sz w:val="22"/>
          <w:szCs w:val="22"/>
          <w:lang w:val="en-US"/>
        </w:rPr>
        <w:t>Privacy Policy</w:t>
      </w:r>
      <w:r w:rsidR="000F34A9" w:rsidRPr="005259DB">
        <w:rPr>
          <w:rFonts w:ascii="Cambria" w:hAnsi="Cambria" w:cs="Calibri"/>
          <w:sz w:val="22"/>
          <w:szCs w:val="22"/>
          <w:lang w:val="en-US"/>
        </w:rPr>
        <w:t xml:space="preserve"> </w:t>
      </w:r>
      <w:r w:rsidR="005259DB" w:rsidRPr="005259DB">
        <w:rPr>
          <w:rFonts w:ascii="Cambria" w:hAnsi="Cambria" w:cs="Calibri"/>
          <w:sz w:val="22"/>
          <w:szCs w:val="22"/>
          <w:lang w:val="en-US"/>
        </w:rPr>
        <w:t>(</w:t>
      </w:r>
      <w:hyperlink r:id="rId6" w:history="1">
        <w:r w:rsidR="00F42D42" w:rsidRPr="001A266E">
          <w:rPr>
            <w:rStyle w:val="a5"/>
          </w:rPr>
          <w:t>https://</w:t>
        </w:r>
        <w:proofErr w:type="spellStart"/>
        <w:r w:rsidR="00F42D42" w:rsidRPr="001A266E">
          <w:rPr>
            <w:rStyle w:val="a5"/>
          </w:rPr>
          <w:t>uavprofsim.com</w:t>
        </w:r>
        <w:proofErr w:type="spellEnd"/>
        <w:r w:rsidR="00F42D42" w:rsidRPr="001A266E">
          <w:rPr>
            <w:rStyle w:val="a5"/>
          </w:rPr>
          <w:t>/documents/</w:t>
        </w:r>
      </w:hyperlink>
      <w:r w:rsidR="00F42D42">
        <w:t>)</w:t>
      </w:r>
      <w:r w:rsidR="005259DB" w:rsidRPr="005259DB">
        <w:rPr>
          <w:rFonts w:ascii="Cambria" w:hAnsi="Cambria" w:cs="Calibri"/>
          <w:sz w:val="22"/>
          <w:szCs w:val="22"/>
          <w:lang w:val="en-US"/>
        </w:rPr>
        <w:t xml:space="preserve">. </w:t>
      </w:r>
      <w:r w:rsidR="000F34A9" w:rsidRPr="005259DB">
        <w:rPr>
          <w:rFonts w:ascii="Cambria" w:hAnsi="Cambria" w:cs="Calibri"/>
          <w:sz w:val="22"/>
          <w:szCs w:val="22"/>
          <w:lang w:val="en-US"/>
        </w:rPr>
        <w:t xml:space="preserve"> </w:t>
      </w:r>
    </w:p>
    <w:p w14:paraId="362A3277" w14:textId="25BABF9F" w:rsidR="00A0515E" w:rsidRPr="00A0515E" w:rsidRDefault="00A0515E" w:rsidP="00A0515E">
      <w:pPr>
        <w:spacing w:after="120" w:line="240" w:lineRule="auto"/>
        <w:jc w:val="both"/>
        <w:rPr>
          <w:rFonts w:ascii="Cambria" w:hAnsi="Cambria" w:cs="Calibri"/>
          <w:sz w:val="22"/>
          <w:szCs w:val="22"/>
          <w:lang w:val="en-US"/>
        </w:rPr>
      </w:pPr>
      <w:r w:rsidRPr="00A0515E">
        <w:rPr>
          <w:rFonts w:ascii="Cambria" w:hAnsi="Cambria" w:cs="Calibri"/>
          <w:sz w:val="22"/>
          <w:szCs w:val="22"/>
          <w:lang w:val="en-US"/>
        </w:rPr>
        <w:t>We use cookies and similar technologies to make the Website function, keep you signed in, remember your preferences, improve performance, and</w:t>
      </w:r>
      <w:r>
        <w:rPr>
          <w:rFonts w:ascii="Cambria" w:hAnsi="Cambria" w:cs="Calibri"/>
          <w:sz w:val="22"/>
          <w:szCs w:val="22"/>
          <w:lang w:val="en-US"/>
        </w:rPr>
        <w:t xml:space="preserve"> – </w:t>
      </w:r>
      <w:r w:rsidRPr="00A0515E">
        <w:rPr>
          <w:rFonts w:ascii="Cambria" w:hAnsi="Cambria" w:cs="Calibri"/>
          <w:sz w:val="22"/>
          <w:szCs w:val="22"/>
          <w:lang w:val="en-US"/>
        </w:rPr>
        <w:t>only with your consent</w:t>
      </w:r>
      <w:r>
        <w:rPr>
          <w:rFonts w:ascii="Cambria" w:hAnsi="Cambria" w:cs="Calibri"/>
          <w:sz w:val="22"/>
          <w:szCs w:val="22"/>
          <w:lang w:val="en-US"/>
        </w:rPr>
        <w:t xml:space="preserve"> – </w:t>
      </w:r>
      <w:r w:rsidRPr="00A0515E">
        <w:rPr>
          <w:rFonts w:ascii="Cambria" w:hAnsi="Cambria" w:cs="Calibri"/>
          <w:sz w:val="22"/>
          <w:szCs w:val="22"/>
          <w:lang w:val="en-US"/>
        </w:rPr>
        <w:t>measure usage and, where applicable, deliver marketing. You can accept, reject, or customize non-essential cookies at any time via Cookie Settings (available in the banner and in the site footer). Please note that strictly necessary cookies are always active because they are essential for the Website to operate securely and correctly.</w:t>
      </w:r>
    </w:p>
    <w:p w14:paraId="7DDBA8FC" w14:textId="5A95504A" w:rsidR="00A0515E" w:rsidRPr="00A0515E" w:rsidRDefault="00A0515E" w:rsidP="00A0515E">
      <w:pPr>
        <w:spacing w:after="120" w:line="240" w:lineRule="auto"/>
        <w:jc w:val="both"/>
        <w:rPr>
          <w:rFonts w:ascii="Cambria" w:hAnsi="Cambria" w:cs="Calibri"/>
          <w:sz w:val="22"/>
          <w:szCs w:val="22"/>
          <w:lang w:val="en-US"/>
        </w:rPr>
      </w:pPr>
      <w:r w:rsidRPr="00A0515E">
        <w:rPr>
          <w:rFonts w:ascii="Cambria" w:hAnsi="Cambria" w:cs="Calibri"/>
          <w:sz w:val="22"/>
          <w:szCs w:val="22"/>
          <w:lang w:val="en-US"/>
        </w:rPr>
        <w:t>We primarily comply with the UAE Personal Data Protection Law (PDPL). Depending on where you are located, additional rules (e.g., GDPR in the EEA or the UK Data Protection Act 2018) may apply. Your choices in Cookie Settings let you control Preferences and Analytics (and Marketing, if enabled), while Strictly Necessary cookies remain enabled to provide the Services.</w:t>
      </w:r>
    </w:p>
    <w:p w14:paraId="32F9E14A" w14:textId="3D386C9D" w:rsidR="00A0515E" w:rsidRPr="000F34A9" w:rsidRDefault="00A0515E" w:rsidP="00CA6975">
      <w:pPr>
        <w:spacing w:after="120" w:line="240" w:lineRule="auto"/>
        <w:jc w:val="both"/>
        <w:rPr>
          <w:rFonts w:ascii="Cambria" w:hAnsi="Cambria" w:cs="Calibri"/>
          <w:sz w:val="22"/>
          <w:szCs w:val="22"/>
          <w:lang w:val="en-US"/>
        </w:rPr>
      </w:pPr>
      <w:r w:rsidRPr="00A0515E">
        <w:rPr>
          <w:rFonts w:ascii="Cambria" w:hAnsi="Cambria" w:cs="Calibri"/>
          <w:sz w:val="22"/>
          <w:szCs w:val="22"/>
          <w:lang w:val="en-US"/>
        </w:rPr>
        <w:t xml:space="preserve">For details on what each cookie category does, what we set, and how long they last, see the sections below and our </w:t>
      </w:r>
      <w:r w:rsidR="005259DB" w:rsidRPr="005259DB">
        <w:rPr>
          <w:rFonts w:ascii="Cambria" w:hAnsi="Cambria" w:cs="Calibri"/>
          <w:sz w:val="22"/>
          <w:szCs w:val="22"/>
          <w:lang w:val="en-US"/>
        </w:rPr>
        <w:t>Privacy Policy (</w:t>
      </w:r>
      <w:hyperlink r:id="rId7" w:history="1">
        <w:r w:rsidR="00F42D42" w:rsidRPr="001A266E">
          <w:rPr>
            <w:rStyle w:val="a5"/>
          </w:rPr>
          <w:t>https://</w:t>
        </w:r>
        <w:proofErr w:type="spellStart"/>
        <w:r w:rsidR="00F42D42" w:rsidRPr="001A266E">
          <w:rPr>
            <w:rStyle w:val="a5"/>
          </w:rPr>
          <w:t>uavprofsim.com</w:t>
        </w:r>
        <w:proofErr w:type="spellEnd"/>
        <w:r w:rsidR="00F42D42" w:rsidRPr="001A266E">
          <w:rPr>
            <w:rStyle w:val="a5"/>
          </w:rPr>
          <w:t>/documents/</w:t>
        </w:r>
      </w:hyperlink>
      <w:r w:rsidR="005259DB" w:rsidRPr="005259DB">
        <w:rPr>
          <w:rFonts w:ascii="Cambria" w:hAnsi="Cambria" w:cs="Calibri"/>
          <w:sz w:val="22"/>
          <w:szCs w:val="22"/>
          <w:lang w:val="en-US"/>
        </w:rPr>
        <w:t xml:space="preserve">).  </w:t>
      </w:r>
    </w:p>
    <w:p w14:paraId="435162B4" w14:textId="5786F14C" w:rsidR="00490162" w:rsidRPr="00490162" w:rsidRDefault="00490162" w:rsidP="00CA6975">
      <w:pPr>
        <w:spacing w:after="120" w:line="240" w:lineRule="auto"/>
        <w:jc w:val="both"/>
        <w:rPr>
          <w:rFonts w:ascii="Cambria" w:hAnsi="Cambria" w:cs="Calibri"/>
          <w:sz w:val="22"/>
          <w:szCs w:val="22"/>
          <w:lang w:val="en-US"/>
        </w:rPr>
      </w:pPr>
      <w:r w:rsidRPr="00490162">
        <w:rPr>
          <w:rFonts w:ascii="Cambria" w:hAnsi="Cambria" w:cs="Calibri"/>
          <w:sz w:val="22"/>
          <w:szCs w:val="22"/>
          <w:lang w:val="en-US"/>
        </w:rPr>
        <w:t>This Policy is provided in English. An Arabic translation may be provided for convenience.</w:t>
      </w:r>
    </w:p>
    <w:p w14:paraId="6C3FE63F" w14:textId="3D9D6F80" w:rsidR="00CA6975" w:rsidRPr="00483089" w:rsidRDefault="00CA6975" w:rsidP="00374313">
      <w:pPr>
        <w:spacing w:before="240" w:after="240" w:line="240" w:lineRule="auto"/>
        <w:jc w:val="both"/>
        <w:rPr>
          <w:rFonts w:ascii="Cambria" w:hAnsi="Cambria" w:cs="Calibri"/>
          <w:b/>
          <w:bCs/>
          <w:szCs w:val="22"/>
          <w:lang w:val="en-US"/>
        </w:rPr>
      </w:pPr>
      <w:r w:rsidRPr="00483089">
        <w:rPr>
          <w:rFonts w:ascii="Cambria" w:hAnsi="Cambria" w:cs="Calibri"/>
          <w:b/>
          <w:bCs/>
          <w:szCs w:val="22"/>
          <w:lang w:val="en-US"/>
        </w:rPr>
        <w:t xml:space="preserve">What are </w:t>
      </w:r>
      <w:r w:rsidR="002E4857" w:rsidRPr="00483089">
        <w:rPr>
          <w:rFonts w:ascii="Cambria" w:hAnsi="Cambria" w:cs="Calibri"/>
          <w:b/>
          <w:bCs/>
          <w:szCs w:val="22"/>
          <w:lang w:val="ru-RU"/>
        </w:rPr>
        <w:t>с</w:t>
      </w:r>
      <w:proofErr w:type="spellStart"/>
      <w:r w:rsidRPr="00483089">
        <w:rPr>
          <w:rFonts w:ascii="Cambria" w:hAnsi="Cambria" w:cs="Calibri"/>
          <w:b/>
          <w:bCs/>
          <w:szCs w:val="22"/>
          <w:lang w:val="en-US"/>
        </w:rPr>
        <w:t>ookies</w:t>
      </w:r>
      <w:proofErr w:type="spellEnd"/>
    </w:p>
    <w:p w14:paraId="2EF97A89" w14:textId="2465273B" w:rsidR="00A0515E" w:rsidRPr="00A0515E" w:rsidRDefault="00A0515E" w:rsidP="00A0515E">
      <w:pPr>
        <w:spacing w:after="120" w:line="240" w:lineRule="auto"/>
        <w:jc w:val="both"/>
        <w:rPr>
          <w:rFonts w:ascii="Cambria" w:hAnsi="Cambria" w:cs="Calibri"/>
          <w:sz w:val="22"/>
          <w:szCs w:val="22"/>
          <w:lang w:val="en-US"/>
        </w:rPr>
      </w:pPr>
      <w:r w:rsidRPr="00A0515E">
        <w:rPr>
          <w:rFonts w:ascii="Cambria" w:hAnsi="Cambria" w:cs="Calibri"/>
          <w:sz w:val="22"/>
          <w:szCs w:val="22"/>
          <w:lang w:val="en-US"/>
        </w:rPr>
        <w:t>Cookies are small pieces of data stored on your device when you visit our Website. They are widely used to make websites function properly, enhance user experience, and provide information to website owners.</w:t>
      </w:r>
    </w:p>
    <w:p w14:paraId="7D8128AC" w14:textId="579EB7B5" w:rsidR="00A0515E" w:rsidRPr="00A0515E" w:rsidRDefault="00A0515E" w:rsidP="00A0515E">
      <w:pPr>
        <w:spacing w:after="120" w:line="240" w:lineRule="auto"/>
        <w:jc w:val="both"/>
        <w:rPr>
          <w:rFonts w:ascii="Cambria" w:hAnsi="Cambria" w:cs="Calibri"/>
          <w:sz w:val="22"/>
          <w:szCs w:val="22"/>
          <w:lang w:val="en-US"/>
        </w:rPr>
      </w:pPr>
      <w:r w:rsidRPr="00A0515E">
        <w:rPr>
          <w:rFonts w:ascii="Cambria" w:hAnsi="Cambria" w:cs="Calibri"/>
          <w:sz w:val="22"/>
          <w:szCs w:val="22"/>
          <w:lang w:val="en-US"/>
        </w:rPr>
        <w:t>We use:</w:t>
      </w:r>
    </w:p>
    <w:p w14:paraId="7851F382" w14:textId="490B7AEF" w:rsidR="00A0515E" w:rsidRPr="00A0515E" w:rsidRDefault="00A0515E" w:rsidP="00A0515E">
      <w:pPr>
        <w:pStyle w:val="a3"/>
        <w:numPr>
          <w:ilvl w:val="0"/>
          <w:numId w:val="10"/>
        </w:numPr>
        <w:spacing w:after="120" w:line="240" w:lineRule="auto"/>
        <w:contextualSpacing w:val="0"/>
        <w:jc w:val="both"/>
        <w:rPr>
          <w:rFonts w:ascii="Cambria" w:hAnsi="Cambria" w:cs="Calibri"/>
          <w:sz w:val="22"/>
          <w:szCs w:val="22"/>
          <w:lang w:val="en-US"/>
        </w:rPr>
      </w:pPr>
      <w:r w:rsidRPr="00A0515E">
        <w:rPr>
          <w:rFonts w:ascii="Cambria" w:hAnsi="Cambria" w:cs="Calibri"/>
          <w:b/>
          <w:bCs/>
          <w:sz w:val="22"/>
          <w:szCs w:val="22"/>
          <w:lang w:val="en-US"/>
        </w:rPr>
        <w:t>Strictly necessary cookies</w:t>
      </w:r>
      <w:r w:rsidRPr="00A0515E">
        <w:rPr>
          <w:rFonts w:ascii="Cambria" w:hAnsi="Cambria" w:cs="Calibri"/>
          <w:sz w:val="22"/>
          <w:szCs w:val="22"/>
          <w:lang w:val="en-US"/>
        </w:rPr>
        <w:t xml:space="preserve"> (first-party cookies set by our Website), for example to:</w:t>
      </w:r>
    </w:p>
    <w:p w14:paraId="0A898E90" w14:textId="57F5B881" w:rsidR="00A0515E" w:rsidRPr="000F34A9" w:rsidRDefault="00A0515E" w:rsidP="00A0515E">
      <w:pPr>
        <w:spacing w:after="120" w:line="240" w:lineRule="auto"/>
        <w:jc w:val="both"/>
        <w:rPr>
          <w:rFonts w:ascii="Cambria" w:hAnsi="Cambria" w:cs="Calibri"/>
          <w:sz w:val="22"/>
          <w:szCs w:val="22"/>
          <w:lang w:val="en-US"/>
        </w:rPr>
      </w:pPr>
      <w:r w:rsidRPr="00A0515E">
        <w:rPr>
          <w:rFonts w:ascii="Cambria" w:hAnsi="Cambria" w:cs="Calibri"/>
          <w:sz w:val="22"/>
          <w:szCs w:val="22"/>
          <w:lang w:val="en-US"/>
        </w:rPr>
        <w:t>- keep you logged in and secure your session;</w:t>
      </w:r>
    </w:p>
    <w:p w14:paraId="0461E2B4" w14:textId="7290A974" w:rsidR="00917E9A" w:rsidRPr="00917E9A" w:rsidRDefault="00917E9A" w:rsidP="00917E9A">
      <w:pPr>
        <w:pStyle w:val="a3"/>
        <w:numPr>
          <w:ilvl w:val="0"/>
          <w:numId w:val="10"/>
        </w:numPr>
        <w:spacing w:after="120" w:line="240" w:lineRule="auto"/>
        <w:contextualSpacing w:val="0"/>
        <w:jc w:val="both"/>
        <w:rPr>
          <w:rFonts w:ascii="Cambria" w:hAnsi="Cambria" w:cs="Calibri"/>
          <w:sz w:val="22"/>
          <w:szCs w:val="22"/>
          <w:lang w:val="en-US"/>
        </w:rPr>
      </w:pPr>
      <w:r w:rsidRPr="00917E9A">
        <w:rPr>
          <w:rFonts w:ascii="Cambria" w:hAnsi="Cambria" w:cs="Calibri"/>
          <w:b/>
          <w:bCs/>
          <w:sz w:val="22"/>
          <w:szCs w:val="22"/>
          <w:lang w:val="en-US"/>
        </w:rPr>
        <w:t xml:space="preserve">Preferences cookies </w:t>
      </w:r>
      <w:r w:rsidRPr="00917E9A">
        <w:rPr>
          <w:rFonts w:ascii="Cambria" w:hAnsi="Cambria" w:cs="Calibri"/>
          <w:sz w:val="22"/>
          <w:szCs w:val="22"/>
          <w:lang w:val="en-US"/>
        </w:rPr>
        <w:t>(first-party cookies set by our Website), for example to:</w:t>
      </w:r>
    </w:p>
    <w:p w14:paraId="2831F313" w14:textId="66A5D83D" w:rsidR="00917E9A" w:rsidRPr="000F34A9" w:rsidRDefault="00917E9A" w:rsidP="00917E9A">
      <w:pPr>
        <w:spacing w:after="120" w:line="240" w:lineRule="auto"/>
        <w:jc w:val="both"/>
        <w:rPr>
          <w:rFonts w:ascii="Cambria" w:hAnsi="Cambria" w:cs="Calibri"/>
          <w:sz w:val="22"/>
          <w:szCs w:val="22"/>
          <w:lang w:val="en-US"/>
        </w:rPr>
      </w:pPr>
      <w:r w:rsidRPr="00917E9A">
        <w:rPr>
          <w:rFonts w:ascii="Cambria" w:hAnsi="Cambria" w:cs="Calibri"/>
          <w:sz w:val="22"/>
          <w:szCs w:val="22"/>
          <w:lang w:val="en-US"/>
        </w:rPr>
        <w:t>- remember your language and interface settings;</w:t>
      </w:r>
    </w:p>
    <w:p w14:paraId="5BA4CF75" w14:textId="0365782D" w:rsidR="00917E9A" w:rsidRPr="000F34A9" w:rsidRDefault="00917E9A" w:rsidP="00917E9A">
      <w:pPr>
        <w:spacing w:after="120" w:line="240" w:lineRule="auto"/>
        <w:jc w:val="both"/>
        <w:rPr>
          <w:rFonts w:ascii="Cambria" w:hAnsi="Cambria" w:cs="Calibri"/>
          <w:sz w:val="22"/>
          <w:szCs w:val="22"/>
          <w:lang w:val="en-US"/>
        </w:rPr>
      </w:pPr>
      <w:r w:rsidRPr="00917E9A">
        <w:rPr>
          <w:rFonts w:ascii="Cambria" w:hAnsi="Cambria" w:cs="Calibri"/>
          <w:sz w:val="22"/>
          <w:szCs w:val="22"/>
          <w:lang w:val="en-US"/>
        </w:rPr>
        <w:t>- store other customizations to improve your experience.</w:t>
      </w:r>
    </w:p>
    <w:p w14:paraId="2CD3D5C0" w14:textId="77777777" w:rsidR="00A0515E" w:rsidRPr="00A0515E" w:rsidRDefault="00A0515E" w:rsidP="00A0515E">
      <w:pPr>
        <w:pStyle w:val="a3"/>
        <w:numPr>
          <w:ilvl w:val="0"/>
          <w:numId w:val="10"/>
        </w:numPr>
        <w:spacing w:after="120" w:line="240" w:lineRule="auto"/>
        <w:contextualSpacing w:val="0"/>
        <w:jc w:val="both"/>
        <w:rPr>
          <w:rFonts w:ascii="Cambria" w:hAnsi="Cambria" w:cs="Calibri"/>
          <w:sz w:val="22"/>
          <w:szCs w:val="22"/>
          <w:lang w:val="en-US"/>
        </w:rPr>
      </w:pPr>
      <w:r w:rsidRPr="00A0515E">
        <w:rPr>
          <w:rFonts w:ascii="Cambria" w:hAnsi="Cambria" w:cs="Calibri"/>
          <w:b/>
          <w:bCs/>
          <w:sz w:val="22"/>
          <w:szCs w:val="22"/>
          <w:lang w:val="en-US"/>
        </w:rPr>
        <w:t xml:space="preserve">Analytics cookies </w:t>
      </w:r>
      <w:r w:rsidRPr="00A0515E">
        <w:rPr>
          <w:rFonts w:ascii="Cambria" w:hAnsi="Cambria" w:cs="Calibri"/>
          <w:sz w:val="22"/>
          <w:szCs w:val="22"/>
          <w:lang w:val="en-US"/>
        </w:rPr>
        <w:t>(set by trusted third parties, such as Google Analytics), to help us understand how visitors use the Website, measure performance, and improve our Services.</w:t>
      </w:r>
    </w:p>
    <w:p w14:paraId="413B037B" w14:textId="2423CB8E" w:rsidR="00A0515E" w:rsidRPr="00A0515E" w:rsidRDefault="00A0515E" w:rsidP="00A0515E">
      <w:pPr>
        <w:pStyle w:val="a3"/>
        <w:numPr>
          <w:ilvl w:val="0"/>
          <w:numId w:val="10"/>
        </w:numPr>
        <w:spacing w:after="120" w:line="240" w:lineRule="auto"/>
        <w:contextualSpacing w:val="0"/>
        <w:jc w:val="both"/>
        <w:rPr>
          <w:rFonts w:ascii="Cambria" w:hAnsi="Cambria" w:cs="Calibri"/>
          <w:sz w:val="22"/>
          <w:szCs w:val="22"/>
          <w:lang w:val="en-US"/>
        </w:rPr>
      </w:pPr>
      <w:r w:rsidRPr="00A0515E">
        <w:rPr>
          <w:rFonts w:ascii="Cambria" w:hAnsi="Cambria" w:cs="Calibri"/>
          <w:b/>
          <w:bCs/>
          <w:sz w:val="22"/>
          <w:szCs w:val="22"/>
          <w:lang w:val="en-US"/>
        </w:rPr>
        <w:t xml:space="preserve">(Optional) Marketing cookies (if enabled), </w:t>
      </w:r>
      <w:r w:rsidRPr="00A0515E">
        <w:rPr>
          <w:rFonts w:ascii="Cambria" w:hAnsi="Cambria" w:cs="Calibri"/>
          <w:sz w:val="22"/>
          <w:szCs w:val="22"/>
          <w:lang w:val="en-US"/>
        </w:rPr>
        <w:t>to deliver personalized offers or advertisements.</w:t>
      </w:r>
    </w:p>
    <w:p w14:paraId="2163D637" w14:textId="0C44C322" w:rsidR="00A0515E" w:rsidRPr="000F34A9" w:rsidRDefault="00A0515E" w:rsidP="00A0515E">
      <w:pPr>
        <w:spacing w:after="120" w:line="240" w:lineRule="auto"/>
        <w:jc w:val="both"/>
        <w:rPr>
          <w:rFonts w:ascii="Cambria" w:hAnsi="Cambria" w:cs="Calibri"/>
          <w:sz w:val="22"/>
          <w:szCs w:val="22"/>
          <w:lang w:val="en-US"/>
        </w:rPr>
      </w:pPr>
      <w:r w:rsidRPr="00A0515E">
        <w:rPr>
          <w:rFonts w:ascii="Cambria" w:hAnsi="Cambria" w:cs="Calibri"/>
          <w:sz w:val="22"/>
          <w:szCs w:val="22"/>
          <w:lang w:val="en-US"/>
        </w:rPr>
        <w:t>Some cookies are session-based and are deleted once you close your browser, while others are persistent and remain on your device for a defined period (e.g., 6–24 months) unless you delete them.</w:t>
      </w:r>
    </w:p>
    <w:p w14:paraId="6F234672" w14:textId="6CF43C8B" w:rsidR="00A0515E" w:rsidRPr="00374313" w:rsidRDefault="00A0515E" w:rsidP="00CA6975">
      <w:pPr>
        <w:spacing w:after="120" w:line="240" w:lineRule="auto"/>
        <w:jc w:val="both"/>
        <w:rPr>
          <w:rFonts w:ascii="Cambria" w:hAnsi="Cambria" w:cs="Calibri"/>
          <w:sz w:val="22"/>
          <w:szCs w:val="22"/>
          <w:lang w:val="en-US"/>
        </w:rPr>
      </w:pPr>
      <w:r w:rsidRPr="00A0515E">
        <w:rPr>
          <w:rFonts w:ascii="Cambria" w:hAnsi="Cambria" w:cs="Calibri"/>
          <w:sz w:val="22"/>
          <w:szCs w:val="22"/>
          <w:lang w:val="en-US"/>
        </w:rPr>
        <w:t>You can manage your cookie preferences at any time in Cookie Settings or via your browser options.</w:t>
      </w:r>
    </w:p>
    <w:p w14:paraId="5E5572E7" w14:textId="56299256" w:rsidR="00097FE8" w:rsidRPr="00374313" w:rsidRDefault="009F6889" w:rsidP="00374313">
      <w:pPr>
        <w:spacing w:before="240" w:after="240" w:line="240" w:lineRule="auto"/>
        <w:jc w:val="both"/>
        <w:rPr>
          <w:rFonts w:ascii="Cambria" w:hAnsi="Cambria" w:cs="Calibri"/>
          <w:b/>
          <w:bCs/>
          <w:szCs w:val="22"/>
          <w:lang w:val="en-US"/>
        </w:rPr>
      </w:pPr>
      <w:r w:rsidRPr="00483089">
        <w:rPr>
          <w:rFonts w:ascii="Cambria" w:hAnsi="Cambria" w:cs="Calibri"/>
          <w:b/>
          <w:bCs/>
          <w:szCs w:val="22"/>
          <w:lang w:val="en-US"/>
        </w:rPr>
        <w:t xml:space="preserve">How we use </w:t>
      </w:r>
      <w:r w:rsidR="002943F2" w:rsidRPr="00483089">
        <w:rPr>
          <w:rFonts w:ascii="Cambria" w:hAnsi="Cambria" w:cs="Calibri"/>
          <w:b/>
          <w:bCs/>
          <w:szCs w:val="22"/>
          <w:lang w:val="en-US"/>
        </w:rPr>
        <w:t>c</w:t>
      </w:r>
      <w:r w:rsidRPr="00483089">
        <w:rPr>
          <w:rFonts w:ascii="Cambria" w:hAnsi="Cambria" w:cs="Calibri"/>
          <w:b/>
          <w:bCs/>
          <w:szCs w:val="22"/>
          <w:lang w:val="en-US"/>
        </w:rPr>
        <w:t>ookies</w:t>
      </w:r>
      <w:r w:rsidR="00B07D24" w:rsidRPr="00483089">
        <w:rPr>
          <w:rFonts w:ascii="Cambria" w:hAnsi="Cambria" w:cs="Calibri"/>
          <w:b/>
          <w:bCs/>
          <w:szCs w:val="22"/>
          <w:lang w:val="en-US"/>
        </w:rPr>
        <w:t xml:space="preserve"> </w:t>
      </w:r>
    </w:p>
    <w:p w14:paraId="2BDE57D8" w14:textId="77777777" w:rsidR="00A0515E" w:rsidRPr="008106F3" w:rsidRDefault="00A0515E" w:rsidP="00A0515E">
      <w:pPr>
        <w:spacing w:after="120" w:line="240" w:lineRule="auto"/>
        <w:jc w:val="both"/>
        <w:rPr>
          <w:rFonts w:ascii="Cambria" w:hAnsi="Cambria" w:cs="Calibri"/>
          <w:b/>
          <w:bCs/>
          <w:sz w:val="22"/>
          <w:szCs w:val="22"/>
          <w:lang w:val="en-US"/>
        </w:rPr>
      </w:pPr>
      <w:r w:rsidRPr="008106F3">
        <w:rPr>
          <w:rFonts w:ascii="Cambria" w:hAnsi="Cambria" w:cs="Calibri"/>
          <w:b/>
          <w:bCs/>
          <w:sz w:val="22"/>
          <w:szCs w:val="22"/>
          <w:lang w:val="en-US"/>
        </w:rPr>
        <w:t>User`s authentication cookies</w:t>
      </w:r>
    </w:p>
    <w:p w14:paraId="02B68138" w14:textId="1A6661F3" w:rsidR="00A0515E" w:rsidRPr="00143ECE" w:rsidRDefault="00A0515E" w:rsidP="00A0515E">
      <w:pPr>
        <w:spacing w:after="120" w:line="240" w:lineRule="auto"/>
        <w:jc w:val="both"/>
        <w:rPr>
          <w:rFonts w:ascii="Cambria" w:hAnsi="Cambria" w:cs="Calibri"/>
          <w:sz w:val="22"/>
          <w:szCs w:val="22"/>
          <w:lang w:val="en-US"/>
        </w:rPr>
      </w:pPr>
      <w:r w:rsidRPr="00A0515E">
        <w:rPr>
          <w:rFonts w:ascii="Cambria" w:hAnsi="Cambria" w:cs="Calibri"/>
          <w:sz w:val="22"/>
          <w:szCs w:val="22"/>
          <w:lang w:val="en-US"/>
        </w:rPr>
        <w:t>We use authentication cookies to keep you securely signed in to the Website. They link your login information with your browser session, making sure that sensitive data is delivered only to you. Some of these cookies last only for the duration of your browsing session and are deleted when you close your browser. Others may remain on your device for up to six months from your last login, unless you delete them earlier.</w:t>
      </w:r>
    </w:p>
    <w:p w14:paraId="2C28EA65" w14:textId="3E823DAF" w:rsidR="005259DB" w:rsidRPr="005259DB" w:rsidRDefault="005259DB" w:rsidP="005259DB">
      <w:pPr>
        <w:spacing w:after="120" w:line="240" w:lineRule="auto"/>
        <w:jc w:val="both"/>
        <w:rPr>
          <w:rFonts w:ascii="Cambria" w:hAnsi="Cambria" w:cs="Calibri"/>
          <w:sz w:val="22"/>
          <w:szCs w:val="22"/>
          <w:lang w:val="en-US"/>
        </w:rPr>
      </w:pPr>
      <w:r w:rsidRPr="005259DB">
        <w:rPr>
          <w:rFonts w:ascii="Cambria" w:hAnsi="Cambria" w:cs="Calibri"/>
          <w:sz w:val="22"/>
          <w:szCs w:val="22"/>
          <w:lang w:val="en-US"/>
        </w:rPr>
        <w:lastRenderedPageBreak/>
        <w:t xml:space="preserve">For example, we use Yandex </w:t>
      </w:r>
      <w:proofErr w:type="spellStart"/>
      <w:r w:rsidRPr="005259DB">
        <w:rPr>
          <w:rFonts w:ascii="Cambria" w:hAnsi="Cambria" w:cs="Calibri"/>
          <w:sz w:val="22"/>
          <w:szCs w:val="22"/>
          <w:lang w:val="en-US"/>
        </w:rPr>
        <w:t>SmartCaptcha</w:t>
      </w:r>
      <w:proofErr w:type="spellEnd"/>
      <w:r w:rsidRPr="005259DB">
        <w:rPr>
          <w:rFonts w:ascii="Cambria" w:hAnsi="Cambria" w:cs="Calibri"/>
          <w:sz w:val="22"/>
          <w:szCs w:val="22"/>
          <w:lang w:val="en-US"/>
        </w:rPr>
        <w:t xml:space="preserve"> to protect the Website against automated access (bots) and to ensure the secure operation of forms and login attempts.</w:t>
      </w:r>
    </w:p>
    <w:p w14:paraId="4E3D416F" w14:textId="2E87E469" w:rsidR="00A0515E" w:rsidRPr="00A0515E" w:rsidRDefault="00A0515E" w:rsidP="00A0515E">
      <w:pPr>
        <w:spacing w:after="120" w:line="240" w:lineRule="auto"/>
        <w:jc w:val="both"/>
        <w:rPr>
          <w:rFonts w:ascii="Cambria" w:hAnsi="Cambria" w:cs="Calibri"/>
          <w:sz w:val="22"/>
          <w:szCs w:val="22"/>
          <w:lang w:val="en-US"/>
        </w:rPr>
      </w:pPr>
      <w:r w:rsidRPr="00A0515E">
        <w:rPr>
          <w:rFonts w:ascii="Cambria" w:hAnsi="Cambria" w:cs="Calibri"/>
          <w:sz w:val="22"/>
          <w:szCs w:val="22"/>
          <w:lang w:val="en-US"/>
        </w:rPr>
        <w:t>Authentication cookies are strictly necessary for the Website to function properly. Because of this, they do not require your consent under applicable data protection laws, such as the UAE PDPL or the GDPR. You can disable them in your browser settings, but if you do, you will not be able to log in or use essential Website features.</w:t>
      </w:r>
    </w:p>
    <w:p w14:paraId="64E82899" w14:textId="1BC813C3" w:rsidR="0034605B" w:rsidRPr="008106F3" w:rsidRDefault="0034605B" w:rsidP="0034605B">
      <w:pPr>
        <w:spacing w:after="120" w:line="240" w:lineRule="auto"/>
        <w:jc w:val="both"/>
        <w:rPr>
          <w:rFonts w:ascii="Cambria" w:hAnsi="Cambria" w:cs="Calibri"/>
          <w:b/>
          <w:bCs/>
          <w:sz w:val="22"/>
          <w:szCs w:val="22"/>
          <w:lang w:val="en-US"/>
        </w:rPr>
      </w:pPr>
      <w:r w:rsidRPr="008106F3">
        <w:rPr>
          <w:rFonts w:ascii="Cambria" w:hAnsi="Cambria" w:cs="Calibri"/>
          <w:b/>
          <w:bCs/>
          <w:sz w:val="22"/>
          <w:szCs w:val="22"/>
          <w:lang w:val="en-US"/>
        </w:rPr>
        <w:t>User`s prefer</w:t>
      </w:r>
      <w:r w:rsidRPr="000357CC">
        <w:rPr>
          <w:rFonts w:ascii="Cambria" w:hAnsi="Cambria" w:cs="Calibri"/>
          <w:b/>
          <w:bCs/>
          <w:sz w:val="22"/>
          <w:szCs w:val="22"/>
          <w:lang w:val="en-BZ"/>
        </w:rPr>
        <w:t>e</w:t>
      </w:r>
      <w:proofErr w:type="spellStart"/>
      <w:r w:rsidRPr="008106F3">
        <w:rPr>
          <w:rFonts w:ascii="Cambria" w:hAnsi="Cambria" w:cs="Calibri"/>
          <w:b/>
          <w:bCs/>
          <w:sz w:val="22"/>
          <w:szCs w:val="22"/>
          <w:lang w:val="en-US"/>
        </w:rPr>
        <w:t>nces</w:t>
      </w:r>
      <w:proofErr w:type="spellEnd"/>
      <w:r w:rsidR="00B07D24" w:rsidRPr="008106F3">
        <w:rPr>
          <w:rFonts w:ascii="Cambria" w:hAnsi="Cambria" w:cs="Calibri"/>
          <w:b/>
          <w:bCs/>
          <w:sz w:val="22"/>
          <w:szCs w:val="22"/>
          <w:lang w:val="en-US"/>
        </w:rPr>
        <w:t xml:space="preserve"> cookies</w:t>
      </w:r>
    </w:p>
    <w:p w14:paraId="251B18A8" w14:textId="77777777" w:rsidR="00520538" w:rsidRPr="00520538" w:rsidRDefault="00520538" w:rsidP="00520538">
      <w:pPr>
        <w:spacing w:after="120" w:line="240" w:lineRule="auto"/>
        <w:jc w:val="both"/>
        <w:rPr>
          <w:rFonts w:ascii="Cambria" w:hAnsi="Cambria" w:cs="Calibri"/>
          <w:sz w:val="22"/>
          <w:szCs w:val="22"/>
          <w:lang w:val="en-US"/>
        </w:rPr>
      </w:pPr>
      <w:r w:rsidRPr="00520538">
        <w:rPr>
          <w:rFonts w:ascii="Cambria" w:hAnsi="Cambria" w:cs="Calibri"/>
          <w:sz w:val="22"/>
          <w:szCs w:val="22"/>
          <w:lang w:val="en-US"/>
        </w:rPr>
        <w:t>Preferences cookies allow us to remember the choices you make on the Website, such as your selected language, interface settings, or other customizations. By storing these details, the Website can provide you with a more personalized and convenient experience each time you visit.</w:t>
      </w:r>
    </w:p>
    <w:p w14:paraId="76BB4CFB" w14:textId="2B2611C7" w:rsidR="00520538" w:rsidRPr="00520538" w:rsidRDefault="00520538" w:rsidP="00520538">
      <w:pPr>
        <w:spacing w:after="120" w:line="240" w:lineRule="auto"/>
        <w:jc w:val="both"/>
        <w:rPr>
          <w:rFonts w:ascii="Cambria" w:hAnsi="Cambria" w:cs="Calibri"/>
          <w:sz w:val="22"/>
          <w:szCs w:val="22"/>
          <w:lang w:val="en-US"/>
        </w:rPr>
      </w:pPr>
      <w:r w:rsidRPr="00520538">
        <w:rPr>
          <w:rFonts w:ascii="Cambria" w:hAnsi="Cambria" w:cs="Calibri"/>
          <w:sz w:val="22"/>
          <w:szCs w:val="22"/>
          <w:lang w:val="en-US"/>
        </w:rPr>
        <w:t xml:space="preserve">These cookies </w:t>
      </w:r>
      <w:r w:rsidRPr="00917E9A">
        <w:rPr>
          <w:rFonts w:ascii="Cambria" w:hAnsi="Cambria" w:cs="Calibri"/>
          <w:i/>
          <w:iCs/>
          <w:sz w:val="22"/>
          <w:szCs w:val="22"/>
          <w:lang w:val="en-US"/>
        </w:rPr>
        <w:t>are no</w:t>
      </w:r>
      <w:r w:rsidR="00917E9A">
        <w:rPr>
          <w:rFonts w:ascii="Cambria" w:hAnsi="Cambria" w:cs="Calibri"/>
          <w:i/>
          <w:iCs/>
          <w:sz w:val="22"/>
          <w:szCs w:val="22"/>
          <w:lang w:val="en-US"/>
        </w:rPr>
        <w:t>n-</w:t>
      </w:r>
      <w:r w:rsidRPr="00917E9A">
        <w:rPr>
          <w:rFonts w:ascii="Cambria" w:hAnsi="Cambria" w:cs="Calibri"/>
          <w:i/>
          <w:iCs/>
          <w:sz w:val="22"/>
          <w:szCs w:val="22"/>
          <w:lang w:val="en-US"/>
        </w:rPr>
        <w:t>essential</w:t>
      </w:r>
      <w:r w:rsidRPr="00520538">
        <w:rPr>
          <w:rFonts w:ascii="Cambria" w:hAnsi="Cambria" w:cs="Calibri"/>
          <w:sz w:val="22"/>
          <w:szCs w:val="22"/>
          <w:lang w:val="en-US"/>
        </w:rPr>
        <w:t>, which means you can refuse them without losing access to the Website. However, if you do so, certain features may not function as intended and you may need to re-enter your preferences every time you visit.</w:t>
      </w:r>
    </w:p>
    <w:p w14:paraId="42A5C820" w14:textId="258535E5" w:rsidR="00520538" w:rsidRPr="00520538" w:rsidRDefault="00520538" w:rsidP="00520538">
      <w:pPr>
        <w:spacing w:after="120" w:line="240" w:lineRule="auto"/>
        <w:jc w:val="both"/>
        <w:rPr>
          <w:rFonts w:ascii="Cambria" w:hAnsi="Cambria" w:cs="Calibri"/>
          <w:b/>
          <w:bCs/>
          <w:sz w:val="22"/>
          <w:szCs w:val="22"/>
          <w:lang w:val="en-US"/>
        </w:rPr>
      </w:pPr>
      <w:r w:rsidRPr="00520538">
        <w:rPr>
          <w:rFonts w:ascii="Cambria" w:hAnsi="Cambria" w:cs="Calibri"/>
          <w:b/>
          <w:bCs/>
          <w:sz w:val="22"/>
          <w:szCs w:val="22"/>
          <w:lang w:val="en-US"/>
        </w:rPr>
        <w:t>Analytics cookies</w:t>
      </w:r>
    </w:p>
    <w:p w14:paraId="7EF1AA3F" w14:textId="1612D001" w:rsidR="00520538" w:rsidRPr="000F34A9" w:rsidRDefault="00520538" w:rsidP="00520538">
      <w:pPr>
        <w:spacing w:after="120" w:line="240" w:lineRule="auto"/>
        <w:jc w:val="both"/>
        <w:rPr>
          <w:rFonts w:ascii="Cambria" w:hAnsi="Cambria" w:cs="Calibri"/>
          <w:sz w:val="22"/>
          <w:szCs w:val="22"/>
          <w:lang w:val="en-US"/>
        </w:rPr>
      </w:pPr>
      <w:r w:rsidRPr="00520538">
        <w:rPr>
          <w:rFonts w:ascii="Cambria" w:hAnsi="Cambria" w:cs="Calibri"/>
          <w:sz w:val="22"/>
          <w:szCs w:val="22"/>
          <w:lang w:val="en-US"/>
        </w:rPr>
        <w:t>We use analytics cookies provided by third-party services, such as Google Analytics, to better understand how visitors interact with the Website. These cookies help us collect information about things like which pages are visited most often, how long users spend on the Website, and what features are used. The data is aggregated and used to improve the performance, design, and relevance of our Services.</w:t>
      </w:r>
    </w:p>
    <w:p w14:paraId="693B9AFE" w14:textId="181D230F" w:rsidR="00520538" w:rsidRPr="00520538" w:rsidRDefault="00520538" w:rsidP="00520538">
      <w:pPr>
        <w:spacing w:after="120" w:line="240" w:lineRule="auto"/>
        <w:jc w:val="both"/>
        <w:rPr>
          <w:rFonts w:ascii="Cambria" w:hAnsi="Cambria" w:cs="Calibri"/>
          <w:sz w:val="22"/>
          <w:szCs w:val="22"/>
          <w:lang w:val="en-US"/>
        </w:rPr>
      </w:pPr>
      <w:r w:rsidRPr="00520538">
        <w:rPr>
          <w:rFonts w:ascii="Cambria" w:hAnsi="Cambria" w:cs="Calibri"/>
          <w:sz w:val="22"/>
          <w:szCs w:val="22"/>
          <w:lang w:val="en-US"/>
        </w:rPr>
        <w:t xml:space="preserve">Analytics cookies </w:t>
      </w:r>
      <w:r w:rsidRPr="00917E9A">
        <w:rPr>
          <w:rFonts w:ascii="Cambria" w:hAnsi="Cambria" w:cs="Calibri"/>
          <w:i/>
          <w:iCs/>
          <w:sz w:val="22"/>
          <w:szCs w:val="22"/>
          <w:lang w:val="en-US"/>
        </w:rPr>
        <w:t>are non-essential</w:t>
      </w:r>
      <w:r w:rsidRPr="00520538">
        <w:rPr>
          <w:rFonts w:ascii="Cambria" w:hAnsi="Cambria" w:cs="Calibri"/>
          <w:sz w:val="22"/>
          <w:szCs w:val="22"/>
          <w:lang w:val="en-US"/>
        </w:rPr>
        <w:t>, and you can refuse them if you prefer not to be tracked for statistical purposes. Refusing analytics cookies will not affect your ability to use the Website, but it may limit our ability to improve your experience based on usage patterns.</w:t>
      </w:r>
    </w:p>
    <w:p w14:paraId="1712BB4E" w14:textId="0126F887" w:rsidR="00374313" w:rsidRPr="000F34A9" w:rsidRDefault="00374313" w:rsidP="00374313">
      <w:pPr>
        <w:spacing w:after="120" w:line="240" w:lineRule="auto"/>
        <w:jc w:val="both"/>
        <w:rPr>
          <w:rFonts w:ascii="Cambria" w:hAnsi="Cambria" w:cs="Calibri"/>
          <w:b/>
          <w:bCs/>
          <w:sz w:val="22"/>
          <w:szCs w:val="22"/>
          <w:lang w:val="en-US"/>
        </w:rPr>
      </w:pPr>
      <w:r w:rsidRPr="00374313">
        <w:rPr>
          <w:rFonts w:ascii="Cambria" w:hAnsi="Cambria" w:cs="Calibri"/>
          <w:b/>
          <w:bCs/>
          <w:sz w:val="22"/>
          <w:szCs w:val="22"/>
          <w:lang w:val="en-US"/>
        </w:rPr>
        <w:t xml:space="preserve">Marketing cookies (if enabled) </w:t>
      </w:r>
      <w:r w:rsidRPr="000F34A9">
        <w:rPr>
          <w:rFonts w:ascii="Cambria" w:hAnsi="Cambria" w:cs="Calibri"/>
          <w:b/>
          <w:bCs/>
          <w:sz w:val="22"/>
          <w:szCs w:val="22"/>
          <w:lang w:val="en-US"/>
        </w:rPr>
        <w:t xml:space="preserve"> </w:t>
      </w:r>
    </w:p>
    <w:p w14:paraId="57A5D711" w14:textId="77777777" w:rsidR="00374313" w:rsidRDefault="00374313" w:rsidP="00374313">
      <w:pPr>
        <w:spacing w:after="120" w:line="240" w:lineRule="auto"/>
        <w:jc w:val="both"/>
        <w:rPr>
          <w:rFonts w:ascii="Cambria" w:hAnsi="Cambria" w:cs="Calibri"/>
          <w:sz w:val="22"/>
          <w:szCs w:val="22"/>
          <w:lang w:val="en-US"/>
        </w:rPr>
      </w:pPr>
      <w:r w:rsidRPr="00374313">
        <w:rPr>
          <w:rFonts w:ascii="Cambria" w:hAnsi="Cambria" w:cs="Calibri"/>
          <w:sz w:val="22"/>
          <w:szCs w:val="22"/>
          <w:lang w:val="en-US"/>
        </w:rPr>
        <w:t xml:space="preserve">We may use marketing cookies to deliver more relevant content or offers and to measure the effectiveness of our campaigns. These cookies may be set by us or by trusted third-party marketing partners to build a profile of your interests based on your interactions with the Website. </w:t>
      </w:r>
    </w:p>
    <w:p w14:paraId="6C43B588" w14:textId="1D18B35E" w:rsidR="00374313" w:rsidRPr="000F34A9" w:rsidRDefault="00374313" w:rsidP="00374313">
      <w:pPr>
        <w:spacing w:after="120" w:line="240" w:lineRule="auto"/>
        <w:jc w:val="both"/>
        <w:rPr>
          <w:rFonts w:ascii="Cambria" w:hAnsi="Cambria" w:cs="Calibri"/>
          <w:sz w:val="22"/>
          <w:szCs w:val="22"/>
          <w:lang w:val="en-US"/>
        </w:rPr>
      </w:pPr>
      <w:r w:rsidRPr="00374313">
        <w:rPr>
          <w:rFonts w:ascii="Cambria" w:hAnsi="Cambria" w:cs="Calibri"/>
          <w:sz w:val="22"/>
          <w:szCs w:val="22"/>
          <w:lang w:val="en-US"/>
        </w:rPr>
        <w:t xml:space="preserve">Marketing cookies </w:t>
      </w:r>
      <w:r w:rsidRPr="00917E9A">
        <w:rPr>
          <w:rFonts w:ascii="Cambria" w:hAnsi="Cambria" w:cs="Calibri"/>
          <w:i/>
          <w:iCs/>
          <w:sz w:val="22"/>
          <w:szCs w:val="22"/>
          <w:lang w:val="en-US"/>
        </w:rPr>
        <w:t>are non-essential</w:t>
      </w:r>
      <w:r w:rsidRPr="00374313">
        <w:rPr>
          <w:rFonts w:ascii="Cambria" w:hAnsi="Cambria" w:cs="Calibri"/>
          <w:sz w:val="22"/>
          <w:szCs w:val="22"/>
          <w:lang w:val="en-US"/>
        </w:rPr>
        <w:t>. You can refuse them in Cookie Settings without affecting your ability to use the Website. If disabled, you may still see generic content or promotions that are not tailored to your preferences.</w:t>
      </w:r>
    </w:p>
    <w:p w14:paraId="6E520CB1" w14:textId="1122DA73" w:rsidR="008825C3" w:rsidRPr="00483089" w:rsidRDefault="008825C3" w:rsidP="00374313">
      <w:pPr>
        <w:spacing w:before="240" w:after="240" w:line="240" w:lineRule="auto"/>
        <w:jc w:val="both"/>
        <w:rPr>
          <w:rFonts w:ascii="Cambria" w:hAnsi="Cambria" w:cs="Calibri"/>
          <w:b/>
          <w:bCs/>
          <w:szCs w:val="22"/>
          <w:lang w:val="en-US"/>
        </w:rPr>
      </w:pPr>
      <w:r w:rsidRPr="00483089">
        <w:rPr>
          <w:rFonts w:ascii="Cambria" w:hAnsi="Cambria" w:cs="Calibri"/>
          <w:b/>
          <w:bCs/>
          <w:szCs w:val="22"/>
          <w:lang w:val="en-US"/>
        </w:rPr>
        <w:t>Managing</w:t>
      </w:r>
      <w:r w:rsidR="00026E85" w:rsidRPr="00483089">
        <w:rPr>
          <w:rFonts w:ascii="Cambria" w:hAnsi="Cambria" w:cs="Calibri"/>
          <w:b/>
          <w:bCs/>
          <w:szCs w:val="22"/>
          <w:lang w:val="en-US"/>
        </w:rPr>
        <w:t xml:space="preserve"> Cookies </w:t>
      </w:r>
    </w:p>
    <w:p w14:paraId="737C733D" w14:textId="272B81AF" w:rsidR="00520538" w:rsidRPr="00520538" w:rsidRDefault="00520538" w:rsidP="00520538">
      <w:pPr>
        <w:spacing w:after="120" w:line="240" w:lineRule="auto"/>
        <w:jc w:val="both"/>
        <w:rPr>
          <w:rFonts w:ascii="Cambria" w:hAnsi="Cambria" w:cs="Calibri"/>
          <w:sz w:val="22"/>
          <w:szCs w:val="22"/>
          <w:lang w:val="en-US"/>
        </w:rPr>
      </w:pPr>
      <w:r w:rsidRPr="00520538">
        <w:rPr>
          <w:rFonts w:ascii="Cambria" w:hAnsi="Cambria" w:cs="Calibri"/>
          <w:sz w:val="22"/>
          <w:szCs w:val="22"/>
          <w:lang w:val="en-US"/>
        </w:rPr>
        <w:t>You can manage your cookie preferences at any time. Through the cookie banner or settings panel on our Website, you can choose to accept or refuse non-essential cookies, such as preferences and analytics cookies. Strictly necessary cookies, such as those used for authentication and security, cannot be disabled because they are essential for the Website to function.</w:t>
      </w:r>
    </w:p>
    <w:p w14:paraId="59914F38" w14:textId="77777777" w:rsidR="00520538" w:rsidRDefault="00520538" w:rsidP="00520538">
      <w:pPr>
        <w:spacing w:after="120" w:line="240" w:lineRule="auto"/>
        <w:jc w:val="both"/>
        <w:rPr>
          <w:rFonts w:ascii="Cambria" w:hAnsi="Cambria" w:cs="Calibri"/>
          <w:sz w:val="22"/>
          <w:szCs w:val="22"/>
          <w:lang w:val="en-US"/>
        </w:rPr>
      </w:pPr>
      <w:r w:rsidRPr="00520538">
        <w:rPr>
          <w:rFonts w:ascii="Cambria" w:hAnsi="Cambria" w:cs="Calibri"/>
          <w:sz w:val="22"/>
          <w:szCs w:val="22"/>
          <w:lang w:val="en-US"/>
        </w:rPr>
        <w:t xml:space="preserve">In addition, most web browsers allow you to control cookies through their settings. You can usually configure your browser to block all cookies, accept only certain types, or delete cookies when you close your browser. </w:t>
      </w:r>
    </w:p>
    <w:p w14:paraId="188D8285" w14:textId="3EE5DC58" w:rsidR="00374313" w:rsidRPr="00374313" w:rsidRDefault="00520538" w:rsidP="00520538">
      <w:pPr>
        <w:spacing w:after="120" w:line="240" w:lineRule="auto"/>
        <w:jc w:val="both"/>
        <w:rPr>
          <w:rFonts w:ascii="Cambria" w:hAnsi="Cambria" w:cs="Calibri"/>
          <w:sz w:val="22"/>
          <w:szCs w:val="22"/>
          <w:lang w:val="en-US"/>
        </w:rPr>
      </w:pPr>
      <w:r w:rsidRPr="00520538">
        <w:rPr>
          <w:rFonts w:ascii="Cambria" w:hAnsi="Cambria" w:cs="Calibri"/>
          <w:sz w:val="22"/>
          <w:szCs w:val="22"/>
          <w:lang w:val="en-US"/>
        </w:rPr>
        <w:t>Please note that if you disable or delete cookies, some features of the Website may not function as intended, and you may need to re-enter your settings each time you visit.</w:t>
      </w:r>
    </w:p>
    <w:p w14:paraId="651D6F49" w14:textId="77777777" w:rsidR="00520538" w:rsidRPr="00520538" w:rsidRDefault="00520538" w:rsidP="00374313">
      <w:pPr>
        <w:spacing w:before="240" w:after="240" w:line="240" w:lineRule="auto"/>
        <w:jc w:val="both"/>
        <w:rPr>
          <w:rFonts w:ascii="Cambria" w:hAnsi="Cambria" w:cs="Calibri"/>
          <w:b/>
          <w:bCs/>
          <w:szCs w:val="22"/>
          <w:lang w:val="en-US"/>
        </w:rPr>
      </w:pPr>
      <w:r w:rsidRPr="00520538">
        <w:rPr>
          <w:rFonts w:ascii="Cambria" w:hAnsi="Cambria" w:cs="Calibri"/>
          <w:b/>
          <w:bCs/>
          <w:szCs w:val="22"/>
          <w:lang w:val="en-US"/>
        </w:rPr>
        <w:t>Retention Periods</w:t>
      </w:r>
    </w:p>
    <w:p w14:paraId="3543309E" w14:textId="77777777" w:rsidR="00520538" w:rsidRPr="005259DB" w:rsidRDefault="00520538" w:rsidP="00520538">
      <w:pPr>
        <w:spacing w:after="120" w:line="240" w:lineRule="auto"/>
        <w:jc w:val="both"/>
        <w:rPr>
          <w:rFonts w:ascii="Cambria" w:hAnsi="Cambria" w:cs="Calibri"/>
          <w:sz w:val="22"/>
          <w:szCs w:val="22"/>
          <w:lang w:val="en-US"/>
        </w:rPr>
      </w:pPr>
      <w:r w:rsidRPr="005259DB">
        <w:rPr>
          <w:rFonts w:ascii="Cambria" w:hAnsi="Cambria" w:cs="Calibri"/>
          <w:sz w:val="22"/>
          <w:szCs w:val="22"/>
          <w:lang w:val="en-US"/>
        </w:rPr>
        <w:t>Authentication cookies are generally session-based or expire after up to 6 months from your last login, unless you delete them earlier.</w:t>
      </w:r>
    </w:p>
    <w:p w14:paraId="6DACE2DB" w14:textId="77777777" w:rsidR="00520538" w:rsidRPr="005259DB" w:rsidRDefault="00520538" w:rsidP="00520538">
      <w:pPr>
        <w:spacing w:after="120" w:line="240" w:lineRule="auto"/>
        <w:jc w:val="both"/>
        <w:rPr>
          <w:rFonts w:ascii="Cambria" w:hAnsi="Cambria" w:cs="Calibri"/>
          <w:sz w:val="22"/>
          <w:szCs w:val="22"/>
          <w:lang w:val="en-US"/>
        </w:rPr>
      </w:pPr>
      <w:r w:rsidRPr="005259DB">
        <w:rPr>
          <w:rFonts w:ascii="Cambria" w:hAnsi="Cambria" w:cs="Calibri"/>
          <w:sz w:val="22"/>
          <w:szCs w:val="22"/>
          <w:lang w:val="en-US"/>
        </w:rPr>
        <w:t>Preferences cookies (such as language settings) are stored for up to 6 months.</w:t>
      </w:r>
    </w:p>
    <w:p w14:paraId="1C87D403" w14:textId="4F314BA3" w:rsidR="00520538" w:rsidRPr="00374313" w:rsidRDefault="00520538" w:rsidP="00520538">
      <w:pPr>
        <w:spacing w:after="120" w:line="240" w:lineRule="auto"/>
        <w:jc w:val="both"/>
        <w:rPr>
          <w:rFonts w:ascii="Cambria" w:hAnsi="Cambria" w:cs="Calibri"/>
          <w:sz w:val="22"/>
          <w:szCs w:val="22"/>
          <w:lang w:val="en-US"/>
        </w:rPr>
      </w:pPr>
      <w:r w:rsidRPr="005259DB">
        <w:rPr>
          <w:rFonts w:ascii="Cambria" w:hAnsi="Cambria" w:cs="Calibri"/>
          <w:sz w:val="22"/>
          <w:szCs w:val="22"/>
          <w:lang w:val="en-US"/>
        </w:rPr>
        <w:t xml:space="preserve">Analytics cookies (such as Google Analytics) </w:t>
      </w:r>
      <w:r w:rsidR="00917E9A" w:rsidRPr="005259DB">
        <w:rPr>
          <w:rFonts w:ascii="Cambria" w:hAnsi="Cambria" w:cs="Calibri"/>
          <w:sz w:val="22"/>
          <w:szCs w:val="22"/>
          <w:lang w:val="en-US"/>
        </w:rPr>
        <w:t xml:space="preserve">and marketing cookies (if applicable) </w:t>
      </w:r>
      <w:r w:rsidRPr="005259DB">
        <w:rPr>
          <w:rFonts w:ascii="Cambria" w:hAnsi="Cambria" w:cs="Calibri"/>
          <w:sz w:val="22"/>
          <w:szCs w:val="22"/>
          <w:lang w:val="en-US"/>
        </w:rPr>
        <w:t>may remain on your device for up to 2 years, in line with the provider’s policies.</w:t>
      </w:r>
    </w:p>
    <w:p w14:paraId="0CD862B9" w14:textId="7625FE17" w:rsidR="00374313" w:rsidRPr="00374313" w:rsidRDefault="00520538" w:rsidP="00520538">
      <w:pPr>
        <w:spacing w:after="120" w:line="240" w:lineRule="auto"/>
        <w:jc w:val="both"/>
        <w:rPr>
          <w:rFonts w:ascii="Cambria" w:hAnsi="Cambria" w:cs="Calibri"/>
          <w:sz w:val="22"/>
          <w:szCs w:val="22"/>
          <w:lang w:val="en-US"/>
        </w:rPr>
      </w:pPr>
      <w:r w:rsidRPr="00374313">
        <w:rPr>
          <w:rFonts w:ascii="Cambria" w:hAnsi="Cambria" w:cs="Calibri"/>
          <w:sz w:val="22"/>
          <w:szCs w:val="22"/>
          <w:lang w:val="en-US"/>
        </w:rPr>
        <w:lastRenderedPageBreak/>
        <w:t>After expiry, cookies are automatically deleted or anonymized.</w:t>
      </w:r>
    </w:p>
    <w:p w14:paraId="753EDE21" w14:textId="77777777" w:rsidR="00520538" w:rsidRPr="00374313" w:rsidRDefault="00520538" w:rsidP="00374313">
      <w:pPr>
        <w:spacing w:before="240" w:after="240" w:line="240" w:lineRule="auto"/>
        <w:jc w:val="both"/>
        <w:rPr>
          <w:rFonts w:ascii="Cambria" w:hAnsi="Cambria" w:cs="Calibri"/>
          <w:b/>
          <w:bCs/>
          <w:szCs w:val="22"/>
          <w:lang w:val="en-US"/>
        </w:rPr>
      </w:pPr>
      <w:r w:rsidRPr="00374313">
        <w:rPr>
          <w:rFonts w:ascii="Cambria" w:hAnsi="Cambria" w:cs="Calibri"/>
          <w:b/>
          <w:bCs/>
          <w:szCs w:val="22"/>
          <w:lang w:val="en-US"/>
        </w:rPr>
        <w:t>Your Choices</w:t>
      </w:r>
    </w:p>
    <w:p w14:paraId="333D9331" w14:textId="7306A100" w:rsidR="00520538" w:rsidRPr="00374313" w:rsidRDefault="00520538" w:rsidP="00520538">
      <w:pPr>
        <w:spacing w:after="120" w:line="240" w:lineRule="auto"/>
        <w:jc w:val="both"/>
        <w:rPr>
          <w:rFonts w:ascii="Cambria" w:hAnsi="Cambria" w:cs="Calibri"/>
          <w:sz w:val="22"/>
          <w:szCs w:val="22"/>
          <w:lang w:val="en-US"/>
        </w:rPr>
      </w:pPr>
      <w:r w:rsidRPr="00374313">
        <w:rPr>
          <w:rFonts w:ascii="Cambria" w:hAnsi="Cambria" w:cs="Calibri"/>
          <w:sz w:val="22"/>
          <w:szCs w:val="22"/>
          <w:lang w:val="en-US"/>
        </w:rPr>
        <w:t>You can accept or reject cookies at any time. Strictly necessary cookies cannot be disabled, as they are essential for the functioning of the Website. For all other cookies, you may:</w:t>
      </w:r>
    </w:p>
    <w:p w14:paraId="4CEE90C7" w14:textId="5F6C9B2B" w:rsidR="00520538" w:rsidRPr="00374313" w:rsidRDefault="00520538" w:rsidP="00374313">
      <w:pPr>
        <w:pStyle w:val="a3"/>
        <w:numPr>
          <w:ilvl w:val="0"/>
          <w:numId w:val="11"/>
        </w:numPr>
        <w:spacing w:after="120" w:line="240" w:lineRule="auto"/>
        <w:contextualSpacing w:val="0"/>
        <w:jc w:val="both"/>
        <w:rPr>
          <w:rFonts w:ascii="Cambria" w:hAnsi="Cambria" w:cs="Calibri"/>
          <w:sz w:val="22"/>
          <w:szCs w:val="22"/>
          <w:lang w:val="en-US"/>
        </w:rPr>
      </w:pPr>
      <w:r w:rsidRPr="00374313">
        <w:rPr>
          <w:rFonts w:ascii="Cambria" w:hAnsi="Cambria" w:cs="Calibri"/>
          <w:sz w:val="22"/>
          <w:szCs w:val="22"/>
          <w:lang w:val="en-US"/>
        </w:rPr>
        <w:t>Accept all cookies,</w:t>
      </w:r>
    </w:p>
    <w:p w14:paraId="47ED082F" w14:textId="51F567FE" w:rsidR="00520538" w:rsidRPr="00374313" w:rsidRDefault="00520538" w:rsidP="00374313">
      <w:pPr>
        <w:pStyle w:val="a3"/>
        <w:numPr>
          <w:ilvl w:val="0"/>
          <w:numId w:val="11"/>
        </w:numPr>
        <w:spacing w:after="120" w:line="240" w:lineRule="auto"/>
        <w:contextualSpacing w:val="0"/>
        <w:jc w:val="both"/>
        <w:rPr>
          <w:rFonts w:ascii="Cambria" w:hAnsi="Cambria" w:cs="Calibri"/>
          <w:sz w:val="22"/>
          <w:szCs w:val="22"/>
          <w:lang w:val="en-US"/>
        </w:rPr>
      </w:pPr>
      <w:r w:rsidRPr="00374313">
        <w:rPr>
          <w:rFonts w:ascii="Cambria" w:hAnsi="Cambria" w:cs="Calibri"/>
          <w:sz w:val="22"/>
          <w:szCs w:val="22"/>
          <w:lang w:val="en-US"/>
        </w:rPr>
        <w:t>Reject all non-essential cookies, or</w:t>
      </w:r>
    </w:p>
    <w:p w14:paraId="6CB89DC5" w14:textId="3CBD9809" w:rsidR="00374313" w:rsidRPr="00374313" w:rsidRDefault="00520538" w:rsidP="00374313">
      <w:pPr>
        <w:pStyle w:val="a3"/>
        <w:numPr>
          <w:ilvl w:val="0"/>
          <w:numId w:val="11"/>
        </w:numPr>
        <w:spacing w:after="120" w:line="240" w:lineRule="auto"/>
        <w:contextualSpacing w:val="0"/>
        <w:jc w:val="both"/>
        <w:rPr>
          <w:rFonts w:ascii="Cambria" w:hAnsi="Cambria" w:cs="Calibri"/>
          <w:sz w:val="22"/>
          <w:szCs w:val="22"/>
          <w:lang w:val="en-US"/>
        </w:rPr>
      </w:pPr>
      <w:r w:rsidRPr="00374313">
        <w:rPr>
          <w:rFonts w:ascii="Cambria" w:hAnsi="Cambria" w:cs="Calibri"/>
          <w:sz w:val="22"/>
          <w:szCs w:val="22"/>
          <w:lang w:val="en-US"/>
        </w:rPr>
        <w:t>Manage your preferences to allow only certain categories of cookies.</w:t>
      </w:r>
    </w:p>
    <w:p w14:paraId="3CC842D4" w14:textId="77777777" w:rsidR="00520538" w:rsidRPr="00374313" w:rsidRDefault="00520538" w:rsidP="00374313">
      <w:pPr>
        <w:spacing w:before="240" w:after="240" w:line="240" w:lineRule="auto"/>
        <w:jc w:val="both"/>
        <w:rPr>
          <w:rFonts w:ascii="Cambria" w:hAnsi="Cambria" w:cs="Calibri"/>
          <w:b/>
          <w:bCs/>
          <w:szCs w:val="22"/>
          <w:lang w:val="en-US"/>
        </w:rPr>
      </w:pPr>
      <w:r w:rsidRPr="00374313">
        <w:rPr>
          <w:rFonts w:ascii="Cambria" w:hAnsi="Cambria" w:cs="Calibri"/>
          <w:b/>
          <w:bCs/>
          <w:szCs w:val="22"/>
          <w:lang w:val="en-US"/>
        </w:rPr>
        <w:t>Withdrawal of Consent</w:t>
      </w:r>
    </w:p>
    <w:p w14:paraId="13C41DED" w14:textId="5B06367A" w:rsidR="00374313" w:rsidRPr="00374313" w:rsidRDefault="00520538" w:rsidP="00520538">
      <w:pPr>
        <w:spacing w:after="120" w:line="240" w:lineRule="auto"/>
        <w:jc w:val="both"/>
        <w:rPr>
          <w:rFonts w:ascii="Cambria" w:hAnsi="Cambria" w:cs="Calibri"/>
          <w:sz w:val="22"/>
          <w:szCs w:val="22"/>
          <w:lang w:val="en-US"/>
        </w:rPr>
      </w:pPr>
      <w:r w:rsidRPr="00374313">
        <w:rPr>
          <w:rFonts w:ascii="Cambria" w:hAnsi="Cambria" w:cs="Calibri"/>
          <w:sz w:val="22"/>
          <w:szCs w:val="22"/>
          <w:lang w:val="en-US"/>
        </w:rPr>
        <w:t xml:space="preserve">You can withdraw your consent to the use of non-essential cookies at any time. This can be done either by adjusting your cookie preferences in the Website’s cookie settings panel (available via the footer of the Website) or by changing your browser settings. Withdrawing consent </w:t>
      </w:r>
      <w:r w:rsidR="00374313">
        <w:rPr>
          <w:rFonts w:ascii="Cambria" w:hAnsi="Cambria" w:cs="Calibri"/>
          <w:sz w:val="22"/>
          <w:szCs w:val="22"/>
          <w:lang w:val="en-US"/>
        </w:rPr>
        <w:t>does</w:t>
      </w:r>
      <w:r w:rsidRPr="00374313">
        <w:rPr>
          <w:rFonts w:ascii="Cambria" w:hAnsi="Cambria" w:cs="Calibri"/>
          <w:sz w:val="22"/>
          <w:szCs w:val="22"/>
          <w:lang w:val="en-US"/>
        </w:rPr>
        <w:t xml:space="preserve"> not affect the lawfulness of any processing carried out before such withdrawal.</w:t>
      </w:r>
      <w:r w:rsidR="00374313" w:rsidRPr="00374313">
        <w:rPr>
          <w:rFonts w:ascii="Cambria" w:hAnsi="Cambria" w:cs="Calibri"/>
          <w:sz w:val="22"/>
          <w:szCs w:val="22"/>
          <w:lang w:val="en-US"/>
        </w:rPr>
        <w:t xml:space="preserve"> Withdrawing consent does not affect the use of strictly necessary cookies.</w:t>
      </w:r>
    </w:p>
    <w:p w14:paraId="260AE3E0" w14:textId="77777777" w:rsidR="00520538" w:rsidRPr="00374313" w:rsidRDefault="00520538" w:rsidP="00374313">
      <w:pPr>
        <w:spacing w:before="240" w:after="240" w:line="240" w:lineRule="auto"/>
        <w:jc w:val="both"/>
        <w:rPr>
          <w:rFonts w:ascii="Cambria" w:hAnsi="Cambria" w:cs="Calibri"/>
          <w:b/>
          <w:bCs/>
          <w:szCs w:val="22"/>
          <w:lang w:val="en-US"/>
        </w:rPr>
      </w:pPr>
      <w:r w:rsidRPr="00374313">
        <w:rPr>
          <w:rFonts w:ascii="Cambria" w:hAnsi="Cambria" w:cs="Calibri"/>
          <w:b/>
          <w:bCs/>
          <w:szCs w:val="22"/>
          <w:lang w:val="en-US"/>
        </w:rPr>
        <w:t>CCPA Notice</w:t>
      </w:r>
    </w:p>
    <w:p w14:paraId="14518ECC" w14:textId="200225A5" w:rsidR="00374313" w:rsidRPr="00374313" w:rsidRDefault="00520538" w:rsidP="00374313">
      <w:pPr>
        <w:spacing w:after="120" w:line="240" w:lineRule="auto"/>
        <w:jc w:val="both"/>
        <w:rPr>
          <w:rFonts w:ascii="Cambria" w:hAnsi="Cambria" w:cs="Calibri"/>
          <w:sz w:val="22"/>
          <w:szCs w:val="22"/>
          <w:lang w:val="en-US"/>
        </w:rPr>
      </w:pPr>
      <w:r w:rsidRPr="00374313">
        <w:rPr>
          <w:rFonts w:ascii="Cambria" w:hAnsi="Cambria" w:cs="Calibri"/>
          <w:sz w:val="22"/>
          <w:szCs w:val="22"/>
          <w:lang w:val="en-US"/>
        </w:rPr>
        <w:t>We do not sell or share personal information obtained through cookies for monetary consideration within the meaning of the California Consumer Privacy Act (CCPA). If you are a California resident, you may exercise your rights under the CCPA.</w:t>
      </w:r>
    </w:p>
    <w:p w14:paraId="09B6143E" w14:textId="77777777" w:rsidR="00520538" w:rsidRPr="00374313" w:rsidRDefault="00520538" w:rsidP="00374313">
      <w:pPr>
        <w:spacing w:before="240" w:after="240" w:line="240" w:lineRule="auto"/>
        <w:jc w:val="both"/>
        <w:rPr>
          <w:rFonts w:ascii="Cambria" w:hAnsi="Cambria" w:cs="Calibri"/>
          <w:b/>
          <w:bCs/>
          <w:szCs w:val="22"/>
          <w:lang w:val="en-US"/>
        </w:rPr>
      </w:pPr>
      <w:r w:rsidRPr="00374313">
        <w:rPr>
          <w:rFonts w:ascii="Cambria" w:hAnsi="Cambria" w:cs="Calibri"/>
          <w:b/>
          <w:bCs/>
          <w:szCs w:val="22"/>
          <w:lang w:val="en-US"/>
        </w:rPr>
        <w:t>More Information</w:t>
      </w:r>
    </w:p>
    <w:p w14:paraId="2C52C460" w14:textId="18FD6D8B" w:rsidR="00520538" w:rsidRPr="00374313" w:rsidRDefault="00520538" w:rsidP="00520538">
      <w:pPr>
        <w:spacing w:after="120" w:line="240" w:lineRule="auto"/>
        <w:jc w:val="both"/>
        <w:rPr>
          <w:rFonts w:ascii="Cambria" w:hAnsi="Cambria" w:cs="Calibri"/>
          <w:sz w:val="22"/>
          <w:szCs w:val="22"/>
          <w:lang w:val="en-US"/>
        </w:rPr>
      </w:pPr>
      <w:r w:rsidRPr="00374313">
        <w:rPr>
          <w:rFonts w:ascii="Cambria" w:hAnsi="Cambria" w:cs="Calibri"/>
          <w:sz w:val="22"/>
          <w:szCs w:val="22"/>
          <w:lang w:val="en-US"/>
        </w:rPr>
        <w:t>We hope this Policy has provided you with clear information about how and why we use cookies. If you are unsure whether you need a particular cookie, it is generally safer to keep cookies enabled, as they may be required for certain features of the Website to function properly.</w:t>
      </w:r>
    </w:p>
    <w:p w14:paraId="1FCDAEE0" w14:textId="6A25747E" w:rsidR="00520538" w:rsidRPr="00374313" w:rsidRDefault="00520538" w:rsidP="00520538">
      <w:pPr>
        <w:spacing w:after="120" w:line="240" w:lineRule="auto"/>
        <w:jc w:val="both"/>
        <w:rPr>
          <w:rFonts w:ascii="Cambria" w:hAnsi="Cambria" w:cs="Calibri"/>
          <w:sz w:val="22"/>
          <w:szCs w:val="22"/>
          <w:lang w:val="en-US"/>
        </w:rPr>
      </w:pPr>
      <w:r w:rsidRPr="00374313">
        <w:rPr>
          <w:rFonts w:ascii="Cambria" w:hAnsi="Cambria" w:cs="Calibri"/>
          <w:sz w:val="22"/>
          <w:szCs w:val="22"/>
          <w:lang w:val="en-US"/>
        </w:rPr>
        <w:t xml:space="preserve">If you would like further details about our use of cookies, please contact us at: </w:t>
      </w:r>
      <w:hyperlink r:id="rId8" w:history="1">
        <w:r w:rsidR="005259DB" w:rsidRPr="002404E3">
          <w:rPr>
            <w:rStyle w:val="a5"/>
            <w:rFonts w:ascii="Cambria" w:hAnsi="Cambria" w:cs="Calibri"/>
            <w:sz w:val="22"/>
            <w:szCs w:val="22"/>
            <w:lang w:val="en-US"/>
          </w:rPr>
          <w:t>sim@uavprof.com</w:t>
        </w:r>
      </w:hyperlink>
      <w:r w:rsidR="005259DB">
        <w:rPr>
          <w:rFonts w:ascii="Cambria" w:hAnsi="Cambria" w:cs="Calibri"/>
          <w:sz w:val="22"/>
          <w:szCs w:val="22"/>
          <w:lang w:val="en-US"/>
        </w:rPr>
        <w:t xml:space="preserve">. </w:t>
      </w:r>
    </w:p>
    <w:p w14:paraId="30BA814C" w14:textId="77777777" w:rsidR="00520538" w:rsidRPr="00374313" w:rsidRDefault="00520538" w:rsidP="00520538">
      <w:pPr>
        <w:spacing w:after="120" w:line="240" w:lineRule="auto"/>
        <w:jc w:val="both"/>
        <w:rPr>
          <w:rFonts w:ascii="Cambria" w:hAnsi="Cambria" w:cs="Calibri"/>
          <w:sz w:val="22"/>
          <w:szCs w:val="22"/>
          <w:lang w:val="en-US"/>
        </w:rPr>
      </w:pPr>
    </w:p>
    <w:p w14:paraId="252AD3BB" w14:textId="4B4E3A99" w:rsidR="00520538" w:rsidRDefault="00520538" w:rsidP="00520538">
      <w:pPr>
        <w:spacing w:after="120" w:line="240" w:lineRule="auto"/>
        <w:jc w:val="both"/>
        <w:rPr>
          <w:rFonts w:ascii="Cambria" w:hAnsi="Cambria" w:cs="Calibri"/>
          <w:i/>
          <w:iCs/>
          <w:sz w:val="22"/>
          <w:szCs w:val="22"/>
          <w:lang w:val="en-US"/>
        </w:rPr>
      </w:pPr>
      <w:r w:rsidRPr="00374313">
        <w:rPr>
          <w:rFonts w:ascii="Cambria" w:hAnsi="Cambria" w:cs="Calibri"/>
          <w:i/>
          <w:iCs/>
          <w:sz w:val="22"/>
          <w:szCs w:val="22"/>
          <w:lang w:val="en-US"/>
        </w:rPr>
        <w:t xml:space="preserve">Last updated: </w:t>
      </w:r>
      <w:r w:rsidR="005259DB">
        <w:rPr>
          <w:rFonts w:ascii="Cambria" w:hAnsi="Cambria" w:cs="Calibri"/>
          <w:i/>
          <w:iCs/>
          <w:sz w:val="22"/>
          <w:szCs w:val="22"/>
          <w:lang w:val="en-US"/>
        </w:rPr>
        <w:t>October</w:t>
      </w:r>
      <w:r w:rsidR="00374313">
        <w:rPr>
          <w:rFonts w:ascii="Cambria" w:hAnsi="Cambria" w:cs="Calibri"/>
          <w:i/>
          <w:iCs/>
          <w:sz w:val="22"/>
          <w:szCs w:val="22"/>
          <w:lang w:val="en-US"/>
        </w:rPr>
        <w:t xml:space="preserve"> 2025 </w:t>
      </w:r>
    </w:p>
    <w:p w14:paraId="1A59AD88" w14:textId="77777777" w:rsidR="00374313" w:rsidRPr="00374313" w:rsidRDefault="00374313" w:rsidP="00520538">
      <w:pPr>
        <w:spacing w:after="120" w:line="240" w:lineRule="auto"/>
        <w:jc w:val="both"/>
        <w:rPr>
          <w:rFonts w:ascii="Cambria" w:hAnsi="Cambria" w:cs="Calibri"/>
          <w:i/>
          <w:iCs/>
          <w:sz w:val="22"/>
          <w:szCs w:val="22"/>
          <w:lang w:val="en-US"/>
        </w:rPr>
      </w:pPr>
    </w:p>
    <w:p w14:paraId="5DE2A15F" w14:textId="132AD0CF" w:rsidR="00D62F04" w:rsidRPr="000F34A9" w:rsidRDefault="00D62F04" w:rsidP="00CA6975">
      <w:pPr>
        <w:spacing w:after="120" w:line="240" w:lineRule="auto"/>
        <w:jc w:val="both"/>
        <w:rPr>
          <w:rFonts w:ascii="Cambria" w:hAnsi="Cambria" w:cs="Calibri"/>
          <w:sz w:val="22"/>
          <w:szCs w:val="22"/>
          <w:lang w:val="en-US"/>
        </w:rPr>
      </w:pPr>
    </w:p>
    <w:sectPr w:rsidR="00D62F04" w:rsidRPr="000F34A9" w:rsidSect="003D32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5796"/>
    <w:multiLevelType w:val="hybridMultilevel"/>
    <w:tmpl w:val="C24C5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8F32C8E"/>
    <w:multiLevelType w:val="multilevel"/>
    <w:tmpl w:val="9ED834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3FF714F"/>
    <w:multiLevelType w:val="hybridMultilevel"/>
    <w:tmpl w:val="72268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BF67E90"/>
    <w:multiLevelType w:val="hybridMultilevel"/>
    <w:tmpl w:val="6CA0A9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5DF4B19"/>
    <w:multiLevelType w:val="hybridMultilevel"/>
    <w:tmpl w:val="7018B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811269"/>
    <w:multiLevelType w:val="hybridMultilevel"/>
    <w:tmpl w:val="CC72DEC4"/>
    <w:lvl w:ilvl="0" w:tplc="C30C36CE">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926FDA"/>
    <w:multiLevelType w:val="hybridMultilevel"/>
    <w:tmpl w:val="B914E5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EBF3CF7"/>
    <w:multiLevelType w:val="hybridMultilevel"/>
    <w:tmpl w:val="CC72DEC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1B8340E"/>
    <w:multiLevelType w:val="multilevel"/>
    <w:tmpl w:val="4FFE5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92559C"/>
    <w:multiLevelType w:val="hybridMultilevel"/>
    <w:tmpl w:val="3F9EF988"/>
    <w:lvl w:ilvl="0" w:tplc="3870996C">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0" w15:restartNumberingAfterBreak="0">
    <w:nsid w:val="5CD75D78"/>
    <w:multiLevelType w:val="multilevel"/>
    <w:tmpl w:val="AA8C65B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37281327">
    <w:abstractNumId w:val="10"/>
  </w:num>
  <w:num w:numId="2" w16cid:durableId="1586185361">
    <w:abstractNumId w:val="1"/>
  </w:num>
  <w:num w:numId="3" w16cid:durableId="1772508164">
    <w:abstractNumId w:val="8"/>
  </w:num>
  <w:num w:numId="4" w16cid:durableId="213347314">
    <w:abstractNumId w:val="5"/>
  </w:num>
  <w:num w:numId="5" w16cid:durableId="330106061">
    <w:abstractNumId w:val="0"/>
  </w:num>
  <w:num w:numId="6" w16cid:durableId="949627312">
    <w:abstractNumId w:val="3"/>
  </w:num>
  <w:num w:numId="7" w16cid:durableId="547566171">
    <w:abstractNumId w:val="2"/>
  </w:num>
  <w:num w:numId="8" w16cid:durableId="1637487285">
    <w:abstractNumId w:val="7"/>
  </w:num>
  <w:num w:numId="9" w16cid:durableId="1291663956">
    <w:abstractNumId w:val="6"/>
  </w:num>
  <w:num w:numId="10" w16cid:durableId="21060079">
    <w:abstractNumId w:val="9"/>
  </w:num>
  <w:num w:numId="11" w16cid:durableId="19974954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A4C"/>
    <w:rsid w:val="00004CC3"/>
    <w:rsid w:val="000162C2"/>
    <w:rsid w:val="00026E85"/>
    <w:rsid w:val="00032CAF"/>
    <w:rsid w:val="000357CC"/>
    <w:rsid w:val="00046DC1"/>
    <w:rsid w:val="00097F97"/>
    <w:rsid w:val="00097FE8"/>
    <w:rsid w:val="000A2B38"/>
    <w:rsid w:val="000C1E6A"/>
    <w:rsid w:val="000F34A9"/>
    <w:rsid w:val="000F3E6D"/>
    <w:rsid w:val="000F6A43"/>
    <w:rsid w:val="00142A4C"/>
    <w:rsid w:val="00143ECE"/>
    <w:rsid w:val="001543CD"/>
    <w:rsid w:val="001F26F4"/>
    <w:rsid w:val="002618BE"/>
    <w:rsid w:val="002943F2"/>
    <w:rsid w:val="00296CA4"/>
    <w:rsid w:val="002B36DE"/>
    <w:rsid w:val="002C2545"/>
    <w:rsid w:val="002E4857"/>
    <w:rsid w:val="002E71FE"/>
    <w:rsid w:val="00311B5D"/>
    <w:rsid w:val="00316A62"/>
    <w:rsid w:val="0034605B"/>
    <w:rsid w:val="00364161"/>
    <w:rsid w:val="00374313"/>
    <w:rsid w:val="003858F9"/>
    <w:rsid w:val="00391CD7"/>
    <w:rsid w:val="003D325A"/>
    <w:rsid w:val="00435A8D"/>
    <w:rsid w:val="004402CF"/>
    <w:rsid w:val="00460B08"/>
    <w:rsid w:val="0046523A"/>
    <w:rsid w:val="00483089"/>
    <w:rsid w:val="00490162"/>
    <w:rsid w:val="004E492F"/>
    <w:rsid w:val="004F534B"/>
    <w:rsid w:val="00520538"/>
    <w:rsid w:val="005259DB"/>
    <w:rsid w:val="00546EA0"/>
    <w:rsid w:val="005835B8"/>
    <w:rsid w:val="00612487"/>
    <w:rsid w:val="00656A62"/>
    <w:rsid w:val="0066433F"/>
    <w:rsid w:val="00675B66"/>
    <w:rsid w:val="0069581A"/>
    <w:rsid w:val="006A5EE0"/>
    <w:rsid w:val="006D30B2"/>
    <w:rsid w:val="00711464"/>
    <w:rsid w:val="00715AA3"/>
    <w:rsid w:val="007167C1"/>
    <w:rsid w:val="007529A8"/>
    <w:rsid w:val="00756BF2"/>
    <w:rsid w:val="008067BD"/>
    <w:rsid w:val="008106F3"/>
    <w:rsid w:val="008272DB"/>
    <w:rsid w:val="00827CD6"/>
    <w:rsid w:val="00847708"/>
    <w:rsid w:val="00860AA5"/>
    <w:rsid w:val="008825C3"/>
    <w:rsid w:val="008D6055"/>
    <w:rsid w:val="008D7DF4"/>
    <w:rsid w:val="008E2362"/>
    <w:rsid w:val="008E7C26"/>
    <w:rsid w:val="00917E9A"/>
    <w:rsid w:val="00917F71"/>
    <w:rsid w:val="009331EC"/>
    <w:rsid w:val="009A5787"/>
    <w:rsid w:val="009D7D11"/>
    <w:rsid w:val="009F6889"/>
    <w:rsid w:val="00A01D37"/>
    <w:rsid w:val="00A0515E"/>
    <w:rsid w:val="00A41C3B"/>
    <w:rsid w:val="00A864E1"/>
    <w:rsid w:val="00A8780C"/>
    <w:rsid w:val="00AA1AFA"/>
    <w:rsid w:val="00AC641F"/>
    <w:rsid w:val="00AE5724"/>
    <w:rsid w:val="00B07D24"/>
    <w:rsid w:val="00B22638"/>
    <w:rsid w:val="00B40537"/>
    <w:rsid w:val="00B416A9"/>
    <w:rsid w:val="00BB0717"/>
    <w:rsid w:val="00BE4537"/>
    <w:rsid w:val="00C00D1D"/>
    <w:rsid w:val="00C3716F"/>
    <w:rsid w:val="00C76D7D"/>
    <w:rsid w:val="00CA6975"/>
    <w:rsid w:val="00D62F04"/>
    <w:rsid w:val="00D76BC9"/>
    <w:rsid w:val="00DC250A"/>
    <w:rsid w:val="00E10673"/>
    <w:rsid w:val="00E42498"/>
    <w:rsid w:val="00E60047"/>
    <w:rsid w:val="00E804EC"/>
    <w:rsid w:val="00ED6226"/>
    <w:rsid w:val="00F004F9"/>
    <w:rsid w:val="00F14EBC"/>
    <w:rsid w:val="00F2487A"/>
    <w:rsid w:val="00F42D42"/>
    <w:rsid w:val="00F77081"/>
    <w:rsid w:val="00F8027E"/>
    <w:rsid w:val="00F96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63D79"/>
  <w15:chartTrackingRefBased/>
  <w15:docId w15:val="{56C9370C-5663-441D-AB35-923F86621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34B"/>
    <w:rPr>
      <w:rFonts w:ascii="Times New Roman" w:hAnsi="Times New Roman"/>
      <w:sz w:val="24"/>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6975"/>
    <w:pPr>
      <w:ind w:left="720"/>
      <w:contextualSpacing/>
    </w:pPr>
  </w:style>
  <w:style w:type="paragraph" w:styleId="a4">
    <w:name w:val="Normal (Web)"/>
    <w:basedOn w:val="a"/>
    <w:uiPriority w:val="99"/>
    <w:unhideWhenUsed/>
    <w:rsid w:val="00CA6975"/>
    <w:pPr>
      <w:spacing w:before="100" w:beforeAutospacing="1" w:after="100" w:afterAutospacing="1" w:line="240" w:lineRule="auto"/>
    </w:pPr>
    <w:rPr>
      <w:rFonts w:eastAsia="Times New Roman" w:cs="Times New Roman"/>
      <w:kern w:val="0"/>
      <w:szCs w:val="24"/>
      <w:lang w:val="ru-RU" w:eastAsia="ru-RU"/>
      <w14:ligatures w14:val="none"/>
    </w:rPr>
  </w:style>
  <w:style w:type="character" w:styleId="a5">
    <w:name w:val="Hyperlink"/>
    <w:basedOn w:val="a0"/>
    <w:uiPriority w:val="99"/>
    <w:unhideWhenUsed/>
    <w:rsid w:val="00CA6975"/>
    <w:rPr>
      <w:color w:val="0000FF"/>
      <w:u w:val="single"/>
    </w:rPr>
  </w:style>
  <w:style w:type="character" w:styleId="a6">
    <w:name w:val="annotation reference"/>
    <w:basedOn w:val="a0"/>
    <w:uiPriority w:val="99"/>
    <w:semiHidden/>
    <w:unhideWhenUsed/>
    <w:rsid w:val="00435A8D"/>
    <w:rPr>
      <w:sz w:val="16"/>
      <w:szCs w:val="16"/>
    </w:rPr>
  </w:style>
  <w:style w:type="paragraph" w:styleId="a7">
    <w:name w:val="annotation text"/>
    <w:basedOn w:val="a"/>
    <w:link w:val="a8"/>
    <w:uiPriority w:val="99"/>
    <w:unhideWhenUsed/>
    <w:rsid w:val="00435A8D"/>
    <w:pPr>
      <w:spacing w:after="200" w:line="240" w:lineRule="auto"/>
    </w:pPr>
    <w:rPr>
      <w:rFonts w:asciiTheme="minorHAnsi" w:hAnsiTheme="minorHAnsi"/>
      <w:kern w:val="0"/>
      <w:sz w:val="20"/>
      <w:lang w:val="ru-RU"/>
      <w14:ligatures w14:val="none"/>
    </w:rPr>
  </w:style>
  <w:style w:type="character" w:customStyle="1" w:styleId="a8">
    <w:name w:val="Текст примечания Знак"/>
    <w:basedOn w:val="a0"/>
    <w:link w:val="a7"/>
    <w:uiPriority w:val="99"/>
    <w:rsid w:val="00435A8D"/>
    <w:rPr>
      <w:kern w:val="0"/>
      <w:sz w:val="20"/>
      <w:szCs w:val="20"/>
      <w14:ligatures w14:val="none"/>
    </w:rPr>
  </w:style>
  <w:style w:type="paragraph" w:styleId="a9">
    <w:name w:val="annotation subject"/>
    <w:basedOn w:val="a7"/>
    <w:next w:val="a7"/>
    <w:link w:val="aa"/>
    <w:uiPriority w:val="99"/>
    <w:semiHidden/>
    <w:unhideWhenUsed/>
    <w:rsid w:val="00391CD7"/>
    <w:pPr>
      <w:spacing w:after="160"/>
    </w:pPr>
    <w:rPr>
      <w:rFonts w:ascii="Times New Roman" w:hAnsi="Times New Roman"/>
      <w:b/>
      <w:bCs/>
      <w:kern w:val="2"/>
      <w:lang w:val="en-GB"/>
      <w14:ligatures w14:val="standardContextual"/>
    </w:rPr>
  </w:style>
  <w:style w:type="character" w:customStyle="1" w:styleId="aa">
    <w:name w:val="Тема примечания Знак"/>
    <w:basedOn w:val="a8"/>
    <w:link w:val="a9"/>
    <w:uiPriority w:val="99"/>
    <w:semiHidden/>
    <w:rsid w:val="00391CD7"/>
    <w:rPr>
      <w:rFonts w:ascii="Times New Roman" w:hAnsi="Times New Roman"/>
      <w:b/>
      <w:bCs/>
      <w:kern w:val="0"/>
      <w:sz w:val="20"/>
      <w:szCs w:val="20"/>
      <w:lang w:val="en-GB"/>
      <w14:ligatures w14:val="none"/>
    </w:rPr>
  </w:style>
  <w:style w:type="character" w:customStyle="1" w:styleId="UnresolvedMention1">
    <w:name w:val="Unresolved Mention1"/>
    <w:basedOn w:val="a0"/>
    <w:uiPriority w:val="99"/>
    <w:semiHidden/>
    <w:unhideWhenUsed/>
    <w:rsid w:val="00004CC3"/>
    <w:rPr>
      <w:color w:val="605E5C"/>
      <w:shd w:val="clear" w:color="auto" w:fill="E1DFDD"/>
    </w:rPr>
  </w:style>
  <w:style w:type="table" w:styleId="ab">
    <w:name w:val="Table Grid"/>
    <w:basedOn w:val="a1"/>
    <w:uiPriority w:val="39"/>
    <w:rsid w:val="00827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AA1AFA"/>
    <w:pPr>
      <w:spacing w:after="0" w:line="240" w:lineRule="auto"/>
    </w:pPr>
    <w:rPr>
      <w:rFonts w:ascii="Times New Roman" w:hAnsi="Times New Roman"/>
      <w:sz w:val="24"/>
      <w:szCs w:val="20"/>
      <w:lang w:val="en-GB"/>
    </w:rPr>
  </w:style>
  <w:style w:type="character" w:styleId="ad">
    <w:name w:val="Emphasis"/>
    <w:basedOn w:val="a0"/>
    <w:uiPriority w:val="20"/>
    <w:qFormat/>
    <w:rsid w:val="0069581A"/>
    <w:rPr>
      <w:i/>
      <w:iCs/>
    </w:rPr>
  </w:style>
  <w:style w:type="paragraph" w:styleId="ae">
    <w:name w:val="Balloon Text"/>
    <w:basedOn w:val="a"/>
    <w:link w:val="af"/>
    <w:uiPriority w:val="99"/>
    <w:semiHidden/>
    <w:unhideWhenUsed/>
    <w:rsid w:val="008106F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106F3"/>
    <w:rPr>
      <w:rFonts w:ascii="Segoe UI" w:hAnsi="Segoe UI" w:cs="Segoe UI"/>
      <w:sz w:val="18"/>
      <w:szCs w:val="18"/>
      <w:lang w:val="en-GB"/>
    </w:rPr>
  </w:style>
  <w:style w:type="character" w:styleId="af0">
    <w:name w:val="Unresolved Mention"/>
    <w:basedOn w:val="a0"/>
    <w:uiPriority w:val="99"/>
    <w:semiHidden/>
    <w:unhideWhenUsed/>
    <w:rsid w:val="00525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321586">
      <w:bodyDiv w:val="1"/>
      <w:marLeft w:val="0"/>
      <w:marRight w:val="0"/>
      <w:marTop w:val="0"/>
      <w:marBottom w:val="0"/>
      <w:divBdr>
        <w:top w:val="none" w:sz="0" w:space="0" w:color="auto"/>
        <w:left w:val="none" w:sz="0" w:space="0" w:color="auto"/>
        <w:bottom w:val="none" w:sz="0" w:space="0" w:color="auto"/>
        <w:right w:val="none" w:sz="0" w:space="0" w:color="auto"/>
      </w:divBdr>
    </w:div>
    <w:div w:id="394737970">
      <w:bodyDiv w:val="1"/>
      <w:marLeft w:val="0"/>
      <w:marRight w:val="0"/>
      <w:marTop w:val="0"/>
      <w:marBottom w:val="0"/>
      <w:divBdr>
        <w:top w:val="none" w:sz="0" w:space="0" w:color="auto"/>
        <w:left w:val="none" w:sz="0" w:space="0" w:color="auto"/>
        <w:bottom w:val="none" w:sz="0" w:space="0" w:color="auto"/>
        <w:right w:val="none" w:sz="0" w:space="0" w:color="auto"/>
      </w:divBdr>
    </w:div>
    <w:div w:id="813448199">
      <w:bodyDiv w:val="1"/>
      <w:marLeft w:val="0"/>
      <w:marRight w:val="0"/>
      <w:marTop w:val="0"/>
      <w:marBottom w:val="0"/>
      <w:divBdr>
        <w:top w:val="none" w:sz="0" w:space="0" w:color="auto"/>
        <w:left w:val="none" w:sz="0" w:space="0" w:color="auto"/>
        <w:bottom w:val="none" w:sz="0" w:space="0" w:color="auto"/>
        <w:right w:val="none" w:sz="0" w:space="0" w:color="auto"/>
      </w:divBdr>
    </w:div>
    <w:div w:id="887760937">
      <w:bodyDiv w:val="1"/>
      <w:marLeft w:val="0"/>
      <w:marRight w:val="0"/>
      <w:marTop w:val="0"/>
      <w:marBottom w:val="0"/>
      <w:divBdr>
        <w:top w:val="none" w:sz="0" w:space="0" w:color="auto"/>
        <w:left w:val="none" w:sz="0" w:space="0" w:color="auto"/>
        <w:bottom w:val="none" w:sz="0" w:space="0" w:color="auto"/>
        <w:right w:val="none" w:sz="0" w:space="0" w:color="auto"/>
      </w:divBdr>
    </w:div>
    <w:div w:id="1285624464">
      <w:bodyDiv w:val="1"/>
      <w:marLeft w:val="0"/>
      <w:marRight w:val="0"/>
      <w:marTop w:val="0"/>
      <w:marBottom w:val="0"/>
      <w:divBdr>
        <w:top w:val="none" w:sz="0" w:space="0" w:color="auto"/>
        <w:left w:val="none" w:sz="0" w:space="0" w:color="auto"/>
        <w:bottom w:val="none" w:sz="0" w:space="0" w:color="auto"/>
        <w:right w:val="none" w:sz="0" w:space="0" w:color="auto"/>
      </w:divBdr>
    </w:div>
    <w:div w:id="1446461887">
      <w:bodyDiv w:val="1"/>
      <w:marLeft w:val="0"/>
      <w:marRight w:val="0"/>
      <w:marTop w:val="0"/>
      <w:marBottom w:val="0"/>
      <w:divBdr>
        <w:top w:val="none" w:sz="0" w:space="0" w:color="auto"/>
        <w:left w:val="none" w:sz="0" w:space="0" w:color="auto"/>
        <w:bottom w:val="none" w:sz="0" w:space="0" w:color="auto"/>
        <w:right w:val="none" w:sz="0" w:space="0" w:color="auto"/>
      </w:divBdr>
      <w:divsChild>
        <w:div w:id="609434410">
          <w:marLeft w:val="0"/>
          <w:marRight w:val="0"/>
          <w:marTop w:val="0"/>
          <w:marBottom w:val="0"/>
          <w:divBdr>
            <w:top w:val="single" w:sz="2" w:space="0" w:color="E3E3E3"/>
            <w:left w:val="single" w:sz="2" w:space="0" w:color="E3E3E3"/>
            <w:bottom w:val="single" w:sz="2" w:space="0" w:color="E3E3E3"/>
            <w:right w:val="single" w:sz="2" w:space="0" w:color="E3E3E3"/>
          </w:divBdr>
          <w:divsChild>
            <w:div w:id="1327635102">
              <w:marLeft w:val="0"/>
              <w:marRight w:val="0"/>
              <w:marTop w:val="0"/>
              <w:marBottom w:val="0"/>
              <w:divBdr>
                <w:top w:val="single" w:sz="2" w:space="0" w:color="E3E3E3"/>
                <w:left w:val="single" w:sz="2" w:space="0" w:color="E3E3E3"/>
                <w:bottom w:val="single" w:sz="2" w:space="0" w:color="E3E3E3"/>
                <w:right w:val="single" w:sz="2" w:space="0" w:color="E3E3E3"/>
              </w:divBdr>
              <w:divsChild>
                <w:div w:id="485975573">
                  <w:marLeft w:val="0"/>
                  <w:marRight w:val="0"/>
                  <w:marTop w:val="0"/>
                  <w:marBottom w:val="0"/>
                  <w:divBdr>
                    <w:top w:val="single" w:sz="2" w:space="0" w:color="E3E3E3"/>
                    <w:left w:val="single" w:sz="2" w:space="0" w:color="E3E3E3"/>
                    <w:bottom w:val="single" w:sz="2" w:space="0" w:color="E3E3E3"/>
                    <w:right w:val="single" w:sz="2" w:space="0" w:color="E3E3E3"/>
                  </w:divBdr>
                  <w:divsChild>
                    <w:div w:id="432408197">
                      <w:marLeft w:val="0"/>
                      <w:marRight w:val="0"/>
                      <w:marTop w:val="0"/>
                      <w:marBottom w:val="0"/>
                      <w:divBdr>
                        <w:top w:val="single" w:sz="2" w:space="0" w:color="E3E3E3"/>
                        <w:left w:val="single" w:sz="2" w:space="0" w:color="E3E3E3"/>
                        <w:bottom w:val="single" w:sz="2" w:space="0" w:color="E3E3E3"/>
                        <w:right w:val="single" w:sz="2" w:space="0" w:color="E3E3E3"/>
                      </w:divBdr>
                      <w:divsChild>
                        <w:div w:id="560559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05032523">
          <w:marLeft w:val="0"/>
          <w:marRight w:val="0"/>
          <w:marTop w:val="0"/>
          <w:marBottom w:val="0"/>
          <w:divBdr>
            <w:top w:val="single" w:sz="2" w:space="0" w:color="E3E3E3"/>
            <w:left w:val="single" w:sz="2" w:space="0" w:color="E3E3E3"/>
            <w:bottom w:val="single" w:sz="2" w:space="0" w:color="E3E3E3"/>
            <w:right w:val="single" w:sz="2" w:space="0" w:color="E3E3E3"/>
          </w:divBdr>
          <w:divsChild>
            <w:div w:id="1120610298">
              <w:marLeft w:val="0"/>
              <w:marRight w:val="0"/>
              <w:marTop w:val="0"/>
              <w:marBottom w:val="0"/>
              <w:divBdr>
                <w:top w:val="single" w:sz="2" w:space="0" w:color="E3E3E3"/>
                <w:left w:val="single" w:sz="2" w:space="0" w:color="E3E3E3"/>
                <w:bottom w:val="single" w:sz="2" w:space="0" w:color="E3E3E3"/>
                <w:right w:val="single" w:sz="2" w:space="0" w:color="E3E3E3"/>
              </w:divBdr>
            </w:div>
            <w:div w:id="359746697">
              <w:marLeft w:val="0"/>
              <w:marRight w:val="0"/>
              <w:marTop w:val="0"/>
              <w:marBottom w:val="0"/>
              <w:divBdr>
                <w:top w:val="single" w:sz="2" w:space="0" w:color="E3E3E3"/>
                <w:left w:val="single" w:sz="2" w:space="0" w:color="E3E3E3"/>
                <w:bottom w:val="single" w:sz="2" w:space="0" w:color="E3E3E3"/>
                <w:right w:val="single" w:sz="2" w:space="0" w:color="E3E3E3"/>
              </w:divBdr>
              <w:divsChild>
                <w:div w:id="2080051805">
                  <w:marLeft w:val="0"/>
                  <w:marRight w:val="0"/>
                  <w:marTop w:val="0"/>
                  <w:marBottom w:val="0"/>
                  <w:divBdr>
                    <w:top w:val="single" w:sz="2" w:space="0" w:color="E3E3E3"/>
                    <w:left w:val="single" w:sz="2" w:space="0" w:color="E3E3E3"/>
                    <w:bottom w:val="single" w:sz="2" w:space="0" w:color="E3E3E3"/>
                    <w:right w:val="single" w:sz="2" w:space="0" w:color="E3E3E3"/>
                  </w:divBdr>
                  <w:divsChild>
                    <w:div w:id="828406876">
                      <w:marLeft w:val="0"/>
                      <w:marRight w:val="0"/>
                      <w:marTop w:val="0"/>
                      <w:marBottom w:val="0"/>
                      <w:divBdr>
                        <w:top w:val="single" w:sz="2" w:space="0" w:color="E3E3E3"/>
                        <w:left w:val="single" w:sz="2" w:space="0" w:color="E3E3E3"/>
                        <w:bottom w:val="single" w:sz="2" w:space="0" w:color="E3E3E3"/>
                        <w:right w:val="single" w:sz="2" w:space="0" w:color="E3E3E3"/>
                      </w:divBdr>
                      <w:divsChild>
                        <w:div w:id="9845078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587349582">
      <w:bodyDiv w:val="1"/>
      <w:marLeft w:val="0"/>
      <w:marRight w:val="0"/>
      <w:marTop w:val="0"/>
      <w:marBottom w:val="0"/>
      <w:divBdr>
        <w:top w:val="none" w:sz="0" w:space="0" w:color="auto"/>
        <w:left w:val="none" w:sz="0" w:space="0" w:color="auto"/>
        <w:bottom w:val="none" w:sz="0" w:space="0" w:color="auto"/>
        <w:right w:val="none" w:sz="0" w:space="0" w:color="auto"/>
      </w:divBdr>
    </w:div>
    <w:div w:id="1647783799">
      <w:bodyDiv w:val="1"/>
      <w:marLeft w:val="0"/>
      <w:marRight w:val="0"/>
      <w:marTop w:val="0"/>
      <w:marBottom w:val="0"/>
      <w:divBdr>
        <w:top w:val="none" w:sz="0" w:space="0" w:color="auto"/>
        <w:left w:val="none" w:sz="0" w:space="0" w:color="auto"/>
        <w:bottom w:val="none" w:sz="0" w:space="0" w:color="auto"/>
        <w:right w:val="none" w:sz="0" w:space="0" w:color="auto"/>
      </w:divBdr>
    </w:div>
    <w:div w:id="171311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uavprof.com" TargetMode="External"/><Relationship Id="rId3" Type="http://schemas.openxmlformats.org/officeDocument/2006/relationships/styles" Target="styles.xml"/><Relationship Id="rId7" Type="http://schemas.openxmlformats.org/officeDocument/2006/relationships/hyperlink" Target="https://uavprofsim.com/docum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avprofsim.com/document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CF7DF-EBB9-42C7-851C-AAB6ADCD4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1238</Words>
  <Characters>7062</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Prokhorova Darya</dc:creator>
  <cp:keywords/>
  <dc:description/>
  <cp:lastModifiedBy>ЛАД</cp:lastModifiedBy>
  <cp:revision>5</cp:revision>
  <dcterms:created xsi:type="dcterms:W3CDTF">2025-10-03T19:06:00Z</dcterms:created>
  <dcterms:modified xsi:type="dcterms:W3CDTF">2025-10-08T09:48:00Z</dcterms:modified>
</cp:coreProperties>
</file>